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03" w:rsidRDefault="00444C03" w:rsidP="00444C03">
      <w:pPr>
        <w:jc w:val="center"/>
        <w:rPr>
          <w:rFonts w:ascii="方正小标宋简体" w:eastAsia="方正小标宋简体"/>
          <w:sz w:val="32"/>
          <w:szCs w:val="32"/>
        </w:rPr>
      </w:pPr>
    </w:p>
    <w:p w:rsidR="00444C03" w:rsidRDefault="00444C03" w:rsidP="00444C03">
      <w:pPr>
        <w:jc w:val="center"/>
        <w:rPr>
          <w:rFonts w:ascii="方正小标宋简体" w:eastAsia="方正小标宋简体"/>
          <w:sz w:val="32"/>
          <w:szCs w:val="32"/>
        </w:rPr>
      </w:pPr>
    </w:p>
    <w:p w:rsidR="00444C03" w:rsidRDefault="00444C03" w:rsidP="00444C03">
      <w:pPr>
        <w:jc w:val="center"/>
        <w:rPr>
          <w:rFonts w:ascii="方正小标宋简体" w:eastAsia="方正小标宋简体"/>
          <w:sz w:val="32"/>
          <w:szCs w:val="32"/>
        </w:rPr>
      </w:pPr>
    </w:p>
    <w:p w:rsidR="00444C03" w:rsidRDefault="00444C03" w:rsidP="00444C03">
      <w:pPr>
        <w:jc w:val="center"/>
        <w:rPr>
          <w:rFonts w:ascii="方正小标宋简体" w:eastAsia="方正小标宋简体"/>
          <w:sz w:val="32"/>
          <w:szCs w:val="32"/>
        </w:rPr>
      </w:pPr>
    </w:p>
    <w:p w:rsidR="00444C03" w:rsidRDefault="00444C03" w:rsidP="00444C03">
      <w:pPr>
        <w:jc w:val="center"/>
        <w:rPr>
          <w:rFonts w:ascii="方正小标宋简体" w:eastAsia="方正小标宋简体"/>
          <w:sz w:val="32"/>
          <w:szCs w:val="32"/>
        </w:rPr>
      </w:pPr>
    </w:p>
    <w:p w:rsidR="00444C03" w:rsidRDefault="00444C03" w:rsidP="00444C03">
      <w:pPr>
        <w:jc w:val="center"/>
        <w:rPr>
          <w:rFonts w:ascii="方正小标宋简体" w:eastAsia="方正小标宋简体"/>
          <w:sz w:val="32"/>
          <w:szCs w:val="32"/>
        </w:rPr>
      </w:pPr>
    </w:p>
    <w:p w:rsidR="00444C03" w:rsidRDefault="00444C03" w:rsidP="00444C03">
      <w:pPr>
        <w:jc w:val="center"/>
        <w:rPr>
          <w:rFonts w:ascii="仿宋_GB2312" w:eastAsia="仿宋_GB2312" w:hAnsi="仿宋_GB2312"/>
          <w:sz w:val="32"/>
          <w:szCs w:val="32"/>
        </w:rPr>
      </w:pPr>
    </w:p>
    <w:p w:rsidR="00444C03" w:rsidRDefault="00444C03" w:rsidP="00444C03">
      <w:pPr>
        <w:jc w:val="center"/>
        <w:rPr>
          <w:rFonts w:ascii="仿宋_GB2312" w:eastAsia="仿宋_GB2312" w:hAnsi="仿宋_GB2312"/>
          <w:sz w:val="32"/>
          <w:szCs w:val="32"/>
        </w:rPr>
      </w:pPr>
      <w:r>
        <w:rPr>
          <w:rFonts w:ascii="仿宋_GB2312" w:eastAsia="仿宋_GB2312" w:hAnsi="仿宋_GB2312" w:cs="仿宋_GB2312" w:hint="eastAsia"/>
          <w:sz w:val="32"/>
          <w:szCs w:val="32"/>
        </w:rPr>
        <w:t>郑档〔</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w:t>
      </w:r>
      <w:r w:rsidR="00CE0EDC">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号</w:t>
      </w:r>
    </w:p>
    <w:p w:rsidR="00444C03" w:rsidRDefault="00444C03" w:rsidP="00444C03">
      <w:pPr>
        <w:jc w:val="center"/>
        <w:rPr>
          <w:rFonts w:ascii="方正小标宋简体" w:eastAsia="方正小标宋简体"/>
          <w:sz w:val="32"/>
          <w:szCs w:val="32"/>
        </w:rPr>
      </w:pPr>
    </w:p>
    <w:p w:rsidR="00444C03" w:rsidRDefault="00444C03" w:rsidP="00444C03">
      <w:pPr>
        <w:spacing w:line="600" w:lineRule="exact"/>
        <w:jc w:val="center"/>
        <w:rPr>
          <w:rFonts w:ascii="华文中宋" w:eastAsia="华文中宋" w:hAnsi="华文中宋" w:cs="方正小标宋简体"/>
          <w:sz w:val="44"/>
          <w:szCs w:val="44"/>
        </w:rPr>
      </w:pPr>
      <w:r w:rsidRPr="00AB473F">
        <w:rPr>
          <w:rFonts w:ascii="华文中宋" w:eastAsia="华文中宋" w:hAnsi="华文中宋" w:cs="方正小标宋简体" w:hint="eastAsia"/>
          <w:sz w:val="44"/>
          <w:szCs w:val="44"/>
        </w:rPr>
        <w:t>郑州市档案局</w:t>
      </w:r>
      <w:r w:rsidRPr="00444C03">
        <w:rPr>
          <w:rFonts w:ascii="华文中宋" w:eastAsia="华文中宋" w:hAnsi="华文中宋" w:cs="方正小标宋简体" w:hint="eastAsia"/>
          <w:sz w:val="44"/>
          <w:szCs w:val="44"/>
        </w:rPr>
        <w:t>关于印发郑州市档案系统</w:t>
      </w:r>
    </w:p>
    <w:p w:rsidR="00444C03" w:rsidRPr="00444C03" w:rsidRDefault="00444C03" w:rsidP="00444C03">
      <w:pPr>
        <w:spacing w:line="600" w:lineRule="exact"/>
        <w:jc w:val="center"/>
        <w:rPr>
          <w:rFonts w:ascii="华文中宋" w:eastAsia="华文中宋" w:hAnsi="华文中宋" w:cs="方正小标宋简体"/>
          <w:sz w:val="44"/>
          <w:szCs w:val="44"/>
        </w:rPr>
      </w:pPr>
      <w:r w:rsidRPr="00444C03">
        <w:rPr>
          <w:rFonts w:ascii="华文中宋" w:eastAsia="华文中宋" w:hAnsi="华文中宋" w:cs="方正小标宋简体" w:hint="eastAsia"/>
          <w:sz w:val="44"/>
          <w:szCs w:val="44"/>
        </w:rPr>
        <w:t>省市县三级审批服务事项通用目录</w:t>
      </w:r>
    </w:p>
    <w:p w:rsidR="00444C03" w:rsidRDefault="00444C03" w:rsidP="00444C03">
      <w:pPr>
        <w:spacing w:line="600" w:lineRule="exact"/>
        <w:jc w:val="center"/>
        <w:rPr>
          <w:rFonts w:ascii="方正小标宋简体" w:eastAsia="方正小标宋简体"/>
          <w:sz w:val="44"/>
          <w:szCs w:val="44"/>
        </w:rPr>
      </w:pPr>
      <w:r w:rsidRPr="00444C03">
        <w:rPr>
          <w:rFonts w:ascii="华文中宋" w:eastAsia="华文中宋" w:hAnsi="华文中宋" w:cs="方正小标宋简体" w:hint="eastAsia"/>
          <w:sz w:val="44"/>
          <w:szCs w:val="44"/>
        </w:rPr>
        <w:t>和“三级十同”清单的通知</w:t>
      </w:r>
    </w:p>
    <w:p w:rsidR="00444C03" w:rsidRDefault="00444C03" w:rsidP="00444C03">
      <w:pPr>
        <w:rPr>
          <w:rFonts w:ascii="方正小标宋简体" w:eastAsia="方正小标宋简体"/>
        </w:rPr>
      </w:pPr>
    </w:p>
    <w:p w:rsidR="00444C03" w:rsidRDefault="00444C03" w:rsidP="00444C03">
      <w:pPr>
        <w:rPr>
          <w:rFonts w:ascii="仿宋_GB2312" w:eastAsia="仿宋_GB2312"/>
          <w:sz w:val="32"/>
          <w:szCs w:val="32"/>
        </w:rPr>
      </w:pPr>
      <w:r w:rsidRPr="005541E8">
        <w:rPr>
          <w:rFonts w:ascii="仿宋" w:eastAsia="仿宋" w:hAnsi="仿宋" w:hint="eastAsia"/>
          <w:sz w:val="32"/>
          <w:szCs w:val="32"/>
        </w:rPr>
        <w:t>各县（市）区档案局</w:t>
      </w:r>
      <w:r>
        <w:rPr>
          <w:rFonts w:ascii="仿宋_GB2312" w:eastAsia="仿宋_GB2312" w:cs="仿宋_GB2312" w:hint="eastAsia"/>
          <w:sz w:val="32"/>
          <w:szCs w:val="32"/>
        </w:rPr>
        <w:t>，市档案馆：</w:t>
      </w:r>
    </w:p>
    <w:p w:rsidR="00444C03" w:rsidRPr="00444C03" w:rsidRDefault="00444C03" w:rsidP="00444C03">
      <w:pPr>
        <w:ind w:firstLine="645"/>
        <w:rPr>
          <w:rFonts w:ascii="仿宋_GB2312" w:eastAsia="仿宋_GB2312" w:cs="仿宋_GB2312"/>
          <w:sz w:val="32"/>
          <w:szCs w:val="32"/>
        </w:rPr>
      </w:pPr>
      <w:r w:rsidRPr="00444C03">
        <w:rPr>
          <w:rFonts w:ascii="仿宋_GB2312" w:eastAsia="仿宋_GB2312" w:cs="仿宋_GB2312" w:hint="eastAsia"/>
          <w:sz w:val="32"/>
          <w:szCs w:val="32"/>
        </w:rPr>
        <w:t>根据省深化“一网通办”前提下“最多跑一次”改革推进审批服务便民化相关要求，现将《郑州市档案系统省市县三级审批服务事项通用目录》和《档案系统省市县三级审批服务事项“三级十同”清单》发给你们，请遵照执行，并根据本地实际，于8月31日前编制出本单位审批服务事项目录。</w:t>
      </w:r>
    </w:p>
    <w:p w:rsidR="00444C03" w:rsidRPr="00444C03" w:rsidRDefault="00444C03" w:rsidP="00444C03">
      <w:pPr>
        <w:ind w:firstLine="645"/>
        <w:rPr>
          <w:rFonts w:ascii="仿宋_GB2312" w:eastAsia="仿宋_GB2312" w:cs="仿宋_GB2312"/>
          <w:sz w:val="32"/>
          <w:szCs w:val="32"/>
        </w:rPr>
      </w:pPr>
      <w:r w:rsidRPr="00444C03">
        <w:rPr>
          <w:rFonts w:ascii="仿宋_GB2312" w:eastAsia="仿宋_GB2312" w:cs="仿宋_GB2312" w:hint="eastAsia"/>
          <w:sz w:val="32"/>
          <w:szCs w:val="32"/>
        </w:rPr>
        <w:t>附件：</w:t>
      </w:r>
    </w:p>
    <w:p w:rsidR="00444C03" w:rsidRPr="00444C03" w:rsidRDefault="00444C03" w:rsidP="00444C03">
      <w:pPr>
        <w:ind w:firstLine="645"/>
        <w:rPr>
          <w:rFonts w:ascii="仿宋_GB2312" w:eastAsia="仿宋_GB2312" w:cs="仿宋_GB2312"/>
          <w:sz w:val="32"/>
          <w:szCs w:val="32"/>
        </w:rPr>
      </w:pPr>
      <w:r w:rsidRPr="00444C03">
        <w:rPr>
          <w:rFonts w:ascii="仿宋_GB2312" w:eastAsia="仿宋_GB2312" w:cs="仿宋_GB2312" w:hint="eastAsia"/>
          <w:sz w:val="32"/>
          <w:szCs w:val="32"/>
        </w:rPr>
        <w:t>1、郑州市档案系统省市县三级审批服务事项通用目录</w:t>
      </w:r>
    </w:p>
    <w:p w:rsidR="00444C03" w:rsidRDefault="00444C03" w:rsidP="00444C03">
      <w:pPr>
        <w:ind w:firstLine="645"/>
        <w:rPr>
          <w:rFonts w:ascii="仿宋_GB2312" w:eastAsia="仿宋_GB2312"/>
          <w:sz w:val="32"/>
          <w:szCs w:val="32"/>
        </w:rPr>
      </w:pPr>
      <w:r w:rsidRPr="00444C03">
        <w:rPr>
          <w:rFonts w:ascii="仿宋_GB2312" w:eastAsia="仿宋_GB2312" w:cs="仿宋_GB2312" w:hint="eastAsia"/>
          <w:sz w:val="32"/>
          <w:szCs w:val="32"/>
        </w:rPr>
        <w:lastRenderedPageBreak/>
        <w:t>2、档案系统省市县三级审批服务事项“三级十同”清单</w:t>
      </w:r>
    </w:p>
    <w:p w:rsidR="00444C03" w:rsidRDefault="00444C03" w:rsidP="00444C03">
      <w:pPr>
        <w:ind w:firstLine="645"/>
        <w:rPr>
          <w:rFonts w:ascii="仿宋_GB2312" w:eastAsia="仿宋_GB2312"/>
          <w:sz w:val="32"/>
          <w:szCs w:val="32"/>
        </w:rPr>
      </w:pPr>
    </w:p>
    <w:p w:rsidR="00444C03" w:rsidRDefault="00444C03" w:rsidP="00444C03">
      <w:pPr>
        <w:ind w:firstLine="645"/>
        <w:jc w:val="right"/>
        <w:rPr>
          <w:rFonts w:ascii="仿宋_GB2312" w:eastAsia="仿宋_GB2312"/>
          <w:sz w:val="32"/>
          <w:szCs w:val="32"/>
        </w:rPr>
      </w:pPr>
      <w:r>
        <w:rPr>
          <w:rFonts w:ascii="仿宋_GB2312" w:eastAsia="仿宋_GB2312" w:cs="仿宋_GB2312"/>
          <w:sz w:val="32"/>
          <w:szCs w:val="32"/>
        </w:rPr>
        <w:t xml:space="preserve">                                  </w:t>
      </w:r>
    </w:p>
    <w:p w:rsidR="00444C03" w:rsidRDefault="00444C03" w:rsidP="00444C03">
      <w:pPr>
        <w:ind w:firstLine="645"/>
        <w:jc w:val="right"/>
        <w:rPr>
          <w:rFonts w:ascii="仿宋_GB2312" w:eastAsia="仿宋_GB2312"/>
          <w:sz w:val="32"/>
          <w:szCs w:val="32"/>
        </w:rPr>
      </w:pPr>
    </w:p>
    <w:p w:rsidR="00444C03" w:rsidRPr="005541E8" w:rsidRDefault="00444C03" w:rsidP="00444C03">
      <w:pPr>
        <w:ind w:firstLineChars="1895" w:firstLine="6064"/>
        <w:rPr>
          <w:rFonts w:ascii="仿宋" w:eastAsia="仿宋" w:hAnsi="仿宋"/>
          <w:sz w:val="32"/>
          <w:szCs w:val="32"/>
        </w:rPr>
      </w:pPr>
      <w:r w:rsidRPr="005541E8">
        <w:rPr>
          <w:rFonts w:ascii="仿宋" w:eastAsia="仿宋" w:hAnsi="仿宋" w:hint="eastAsia"/>
          <w:sz w:val="32"/>
          <w:szCs w:val="32"/>
        </w:rPr>
        <w:t>郑州市档案局</w:t>
      </w:r>
    </w:p>
    <w:p w:rsidR="00444C03" w:rsidRPr="005541E8" w:rsidRDefault="00444C03" w:rsidP="00444C03">
      <w:pPr>
        <w:ind w:firstLine="630"/>
        <w:rPr>
          <w:rFonts w:ascii="仿宋" w:eastAsia="仿宋" w:hAnsi="仿宋"/>
          <w:sz w:val="32"/>
          <w:szCs w:val="32"/>
        </w:rPr>
      </w:pPr>
      <w:r w:rsidRPr="005541E8">
        <w:rPr>
          <w:rFonts w:ascii="仿宋" w:eastAsia="仿宋" w:hAnsi="仿宋" w:hint="eastAsia"/>
          <w:sz w:val="32"/>
          <w:szCs w:val="32"/>
        </w:rPr>
        <w:t xml:space="preserve">                                 2018年8月27日</w:t>
      </w:r>
    </w:p>
    <w:p w:rsidR="00444C03" w:rsidRDefault="00444C03" w:rsidP="00444C03">
      <w:pPr>
        <w:ind w:firstLine="645"/>
        <w:rPr>
          <w:rFonts w:ascii="仿宋_GB2312" w:eastAsia="仿宋_GB2312"/>
          <w:sz w:val="32"/>
          <w:szCs w:val="32"/>
        </w:rPr>
      </w:pPr>
    </w:p>
    <w:p w:rsidR="00444C03" w:rsidRDefault="00444C03" w:rsidP="00444C03">
      <w:pPr>
        <w:rPr>
          <w:rFonts w:asciiTheme="majorHAnsi" w:hAnsiTheme="majorHAnsi" w:cstheme="majorBidi"/>
        </w:rPr>
      </w:pPr>
      <w:r>
        <w:br w:type="page"/>
      </w:r>
    </w:p>
    <w:p w:rsidR="005541E8" w:rsidRDefault="005541E8">
      <w:pPr>
        <w:sectPr w:rsidR="005541E8" w:rsidSect="004E7614">
          <w:footerReference w:type="default" r:id="rId8"/>
          <w:pgSz w:w="11906" w:h="16838"/>
          <w:pgMar w:top="1440" w:right="1800" w:bottom="1440" w:left="1800" w:header="851" w:footer="992" w:gutter="0"/>
          <w:cols w:space="425"/>
          <w:docGrid w:type="lines" w:linePitch="312"/>
        </w:sectPr>
      </w:pPr>
    </w:p>
    <w:p w:rsidR="005541E8" w:rsidRDefault="005541E8" w:rsidP="005541E8">
      <w:pPr>
        <w:rPr>
          <w:sz w:val="32"/>
          <w:szCs w:val="32"/>
        </w:rPr>
      </w:pPr>
      <w:r>
        <w:rPr>
          <w:rFonts w:hint="eastAsia"/>
          <w:sz w:val="32"/>
          <w:szCs w:val="32"/>
        </w:rPr>
        <w:lastRenderedPageBreak/>
        <w:t>附件：</w:t>
      </w:r>
      <w:r>
        <w:rPr>
          <w:rFonts w:hint="eastAsia"/>
          <w:sz w:val="32"/>
          <w:szCs w:val="32"/>
        </w:rPr>
        <w:t>1</w:t>
      </w:r>
    </w:p>
    <w:p w:rsidR="005541E8" w:rsidRDefault="00D27D02" w:rsidP="005541E8">
      <w:pPr>
        <w:jc w:val="center"/>
        <w:rPr>
          <w:rFonts w:ascii="华文中宋" w:eastAsia="华文中宋" w:hAnsi="华文中宋"/>
          <w:sz w:val="44"/>
          <w:szCs w:val="44"/>
        </w:rPr>
      </w:pPr>
      <w:r w:rsidRPr="00D27D02">
        <w:rPr>
          <w:rFonts w:ascii="华文中宋" w:eastAsia="华文中宋" w:hAnsi="华文中宋" w:hint="eastAsia"/>
          <w:sz w:val="44"/>
          <w:szCs w:val="44"/>
        </w:rPr>
        <w:t>郑州市</w:t>
      </w:r>
      <w:r w:rsidR="005541E8" w:rsidRPr="00D27D02">
        <w:rPr>
          <w:rFonts w:ascii="华文中宋" w:eastAsia="华文中宋" w:hAnsi="华文中宋" w:hint="eastAsia"/>
          <w:sz w:val="44"/>
          <w:szCs w:val="44"/>
        </w:rPr>
        <w:t>档案系统省市县三级审批服务事项通用目录</w:t>
      </w:r>
    </w:p>
    <w:p w:rsidR="00D27D02" w:rsidRPr="00D27D02" w:rsidRDefault="00D27D02" w:rsidP="005541E8">
      <w:pPr>
        <w:jc w:val="center"/>
        <w:rPr>
          <w:rFonts w:ascii="华文中宋" w:eastAsia="华文中宋" w:hAnsi="华文中宋"/>
          <w:sz w:val="44"/>
          <w:szCs w:val="4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375"/>
        <w:gridCol w:w="1691"/>
        <w:gridCol w:w="1565"/>
        <w:gridCol w:w="1991"/>
        <w:gridCol w:w="1131"/>
        <w:gridCol w:w="1131"/>
        <w:gridCol w:w="1131"/>
        <w:gridCol w:w="1137"/>
      </w:tblGrid>
      <w:tr w:rsidR="00D27D02" w:rsidRPr="00BB34C2" w:rsidTr="00D27D02">
        <w:trPr>
          <w:trHeight w:val="630"/>
        </w:trPr>
        <w:tc>
          <w:tcPr>
            <w:tcW w:w="303" w:type="pct"/>
            <w:vMerge w:val="restar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序号</w:t>
            </w:r>
          </w:p>
        </w:tc>
        <w:tc>
          <w:tcPr>
            <w:tcW w:w="1205" w:type="pct"/>
            <w:vMerge w:val="restar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主项名称</w:t>
            </w:r>
          </w:p>
        </w:tc>
        <w:tc>
          <w:tcPr>
            <w:tcW w:w="604" w:type="pct"/>
            <w:vMerge w:val="restar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子项名称</w:t>
            </w:r>
          </w:p>
        </w:tc>
        <w:tc>
          <w:tcPr>
            <w:tcW w:w="559" w:type="pct"/>
            <w:vMerge w:val="restar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事件类型</w:t>
            </w:r>
          </w:p>
        </w:tc>
        <w:tc>
          <w:tcPr>
            <w:tcW w:w="711" w:type="pct"/>
            <w:vMerge w:val="restar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实施层级</w:t>
            </w:r>
          </w:p>
        </w:tc>
        <w:tc>
          <w:tcPr>
            <w:tcW w:w="1618" w:type="pct"/>
            <w:gridSpan w:val="4"/>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能否实现“四办”</w:t>
            </w:r>
          </w:p>
        </w:tc>
      </w:tr>
      <w:tr w:rsidR="00D27D02" w:rsidRPr="00BB34C2" w:rsidTr="00D27D02">
        <w:trPr>
          <w:trHeight w:val="615"/>
        </w:trPr>
        <w:tc>
          <w:tcPr>
            <w:tcW w:w="303" w:type="pct"/>
            <w:vMerge/>
            <w:vAlign w:val="center"/>
          </w:tcPr>
          <w:p w:rsidR="005541E8" w:rsidRPr="00D27D02" w:rsidRDefault="005541E8" w:rsidP="00CE0EDC">
            <w:pPr>
              <w:jc w:val="center"/>
              <w:rPr>
                <w:rFonts w:ascii="仿宋" w:eastAsia="仿宋" w:hAnsi="仿宋"/>
                <w:sz w:val="24"/>
              </w:rPr>
            </w:pPr>
          </w:p>
        </w:tc>
        <w:tc>
          <w:tcPr>
            <w:tcW w:w="1205" w:type="pct"/>
            <w:vMerge/>
            <w:vAlign w:val="center"/>
          </w:tcPr>
          <w:p w:rsidR="005541E8" w:rsidRPr="00D27D02" w:rsidRDefault="005541E8" w:rsidP="00CE0EDC">
            <w:pPr>
              <w:jc w:val="center"/>
              <w:rPr>
                <w:rFonts w:ascii="仿宋" w:eastAsia="仿宋" w:hAnsi="仿宋"/>
                <w:sz w:val="24"/>
              </w:rPr>
            </w:pPr>
          </w:p>
        </w:tc>
        <w:tc>
          <w:tcPr>
            <w:tcW w:w="604" w:type="pct"/>
            <w:vMerge/>
            <w:vAlign w:val="center"/>
          </w:tcPr>
          <w:p w:rsidR="005541E8" w:rsidRPr="00D27D02" w:rsidRDefault="005541E8" w:rsidP="00CE0EDC">
            <w:pPr>
              <w:jc w:val="center"/>
              <w:rPr>
                <w:rFonts w:ascii="仿宋" w:eastAsia="仿宋" w:hAnsi="仿宋"/>
                <w:sz w:val="24"/>
              </w:rPr>
            </w:pPr>
          </w:p>
        </w:tc>
        <w:tc>
          <w:tcPr>
            <w:tcW w:w="559" w:type="pct"/>
            <w:vMerge/>
            <w:vAlign w:val="center"/>
          </w:tcPr>
          <w:p w:rsidR="005541E8" w:rsidRPr="00D27D02" w:rsidRDefault="005541E8" w:rsidP="00CE0EDC">
            <w:pPr>
              <w:jc w:val="center"/>
              <w:rPr>
                <w:rFonts w:ascii="仿宋" w:eastAsia="仿宋" w:hAnsi="仿宋"/>
                <w:sz w:val="24"/>
              </w:rPr>
            </w:pPr>
          </w:p>
        </w:tc>
        <w:tc>
          <w:tcPr>
            <w:tcW w:w="711" w:type="pct"/>
            <w:vMerge/>
            <w:vAlign w:val="center"/>
          </w:tcPr>
          <w:p w:rsidR="005541E8" w:rsidRPr="00D27D02" w:rsidRDefault="005541E8" w:rsidP="00CE0EDC">
            <w:pPr>
              <w:jc w:val="center"/>
              <w:rPr>
                <w:rFonts w:ascii="仿宋" w:eastAsia="仿宋" w:hAnsi="仿宋"/>
                <w:sz w:val="24"/>
              </w:rPr>
            </w:pPr>
          </w:p>
        </w:tc>
        <w:tc>
          <w:tcPr>
            <w:tcW w:w="404" w:type="pc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马上办</w:t>
            </w:r>
          </w:p>
        </w:tc>
        <w:tc>
          <w:tcPr>
            <w:tcW w:w="404" w:type="pc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网上办</w:t>
            </w:r>
          </w:p>
        </w:tc>
        <w:tc>
          <w:tcPr>
            <w:tcW w:w="404" w:type="pc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就近办</w:t>
            </w:r>
          </w:p>
        </w:tc>
        <w:tc>
          <w:tcPr>
            <w:tcW w:w="406" w:type="pct"/>
            <w:vAlign w:val="center"/>
          </w:tcPr>
          <w:p w:rsidR="005541E8" w:rsidRPr="00D27D02" w:rsidRDefault="005541E8" w:rsidP="00CE0EDC">
            <w:pPr>
              <w:jc w:val="center"/>
              <w:rPr>
                <w:rFonts w:ascii="仿宋" w:eastAsia="仿宋" w:hAnsi="仿宋"/>
                <w:sz w:val="24"/>
              </w:rPr>
            </w:pPr>
            <w:r w:rsidRPr="00D27D02">
              <w:rPr>
                <w:rFonts w:ascii="仿宋" w:eastAsia="仿宋" w:hAnsi="仿宋" w:hint="eastAsia"/>
                <w:sz w:val="24"/>
              </w:rPr>
              <w:t>一次办</w:t>
            </w:r>
          </w:p>
        </w:tc>
      </w:tr>
      <w:tr w:rsidR="00D27D02" w:rsidRPr="00BB34C2" w:rsidTr="00D27D02">
        <w:tc>
          <w:tcPr>
            <w:tcW w:w="303"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1</w:t>
            </w:r>
          </w:p>
        </w:tc>
        <w:tc>
          <w:tcPr>
            <w:tcW w:w="1205"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重点建设项目和重大科学技术研究项目档案验收</w:t>
            </w:r>
          </w:p>
        </w:tc>
        <w:tc>
          <w:tcPr>
            <w:tcW w:w="604" w:type="pct"/>
            <w:vAlign w:val="center"/>
          </w:tcPr>
          <w:p w:rsidR="00D27D02" w:rsidRPr="00D27D02" w:rsidRDefault="00D27D02" w:rsidP="00CE0EDC">
            <w:pPr>
              <w:jc w:val="center"/>
              <w:rPr>
                <w:rFonts w:ascii="仿宋" w:eastAsia="仿宋" w:hAnsi="仿宋"/>
                <w:sz w:val="24"/>
              </w:rPr>
            </w:pPr>
          </w:p>
        </w:tc>
        <w:tc>
          <w:tcPr>
            <w:tcW w:w="559"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其他职权</w:t>
            </w:r>
          </w:p>
        </w:tc>
        <w:tc>
          <w:tcPr>
            <w:tcW w:w="711"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ABC</w:t>
            </w:r>
          </w:p>
        </w:tc>
        <w:tc>
          <w:tcPr>
            <w:tcW w:w="404" w:type="pct"/>
            <w:vAlign w:val="center"/>
          </w:tcPr>
          <w:p w:rsidR="00D27D02" w:rsidRPr="00D27D02" w:rsidRDefault="00D27D02" w:rsidP="00CE0EDC">
            <w:pPr>
              <w:jc w:val="center"/>
              <w:rPr>
                <w:rFonts w:ascii="仿宋" w:eastAsia="仿宋" w:hAnsi="仿宋"/>
                <w:sz w:val="24"/>
              </w:rPr>
            </w:pPr>
          </w:p>
        </w:tc>
        <w:tc>
          <w:tcPr>
            <w:tcW w:w="404"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c>
          <w:tcPr>
            <w:tcW w:w="404" w:type="pct"/>
            <w:vAlign w:val="center"/>
          </w:tcPr>
          <w:p w:rsidR="00D27D02" w:rsidRPr="00D27D02" w:rsidRDefault="00D27D02" w:rsidP="00CE0EDC">
            <w:pPr>
              <w:jc w:val="center"/>
              <w:rPr>
                <w:rFonts w:ascii="仿宋" w:eastAsia="仿宋" w:hAnsi="仿宋"/>
                <w:sz w:val="24"/>
              </w:rPr>
            </w:pPr>
          </w:p>
        </w:tc>
        <w:tc>
          <w:tcPr>
            <w:tcW w:w="406"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r>
      <w:tr w:rsidR="00D27D02" w:rsidRPr="00BB34C2" w:rsidTr="00D27D02">
        <w:tc>
          <w:tcPr>
            <w:tcW w:w="303"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2</w:t>
            </w:r>
          </w:p>
        </w:tc>
        <w:tc>
          <w:tcPr>
            <w:tcW w:w="1205"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重点建设项目档案</w:t>
            </w:r>
          </w:p>
          <w:p w:rsidR="00D27D02" w:rsidRPr="00D27D02" w:rsidRDefault="00D27D02" w:rsidP="00CE0EDC">
            <w:pPr>
              <w:jc w:val="center"/>
              <w:rPr>
                <w:rFonts w:ascii="仿宋" w:eastAsia="仿宋" w:hAnsi="仿宋"/>
                <w:sz w:val="24"/>
              </w:rPr>
            </w:pPr>
            <w:r w:rsidRPr="00D27D02">
              <w:rPr>
                <w:rFonts w:ascii="仿宋" w:eastAsia="仿宋" w:hAnsi="仿宋" w:hint="eastAsia"/>
                <w:sz w:val="24"/>
              </w:rPr>
              <w:t>管理登记</w:t>
            </w:r>
          </w:p>
        </w:tc>
        <w:tc>
          <w:tcPr>
            <w:tcW w:w="604" w:type="pct"/>
            <w:vAlign w:val="center"/>
          </w:tcPr>
          <w:p w:rsidR="00D27D02" w:rsidRPr="00D27D02" w:rsidRDefault="00D27D02" w:rsidP="00CE0EDC">
            <w:pPr>
              <w:jc w:val="center"/>
              <w:rPr>
                <w:rFonts w:ascii="仿宋" w:eastAsia="仿宋" w:hAnsi="仿宋"/>
                <w:sz w:val="24"/>
              </w:rPr>
            </w:pPr>
          </w:p>
        </w:tc>
        <w:tc>
          <w:tcPr>
            <w:tcW w:w="559"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公共服务</w:t>
            </w:r>
          </w:p>
        </w:tc>
        <w:tc>
          <w:tcPr>
            <w:tcW w:w="711"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ABC</w:t>
            </w:r>
          </w:p>
        </w:tc>
        <w:tc>
          <w:tcPr>
            <w:tcW w:w="404" w:type="pct"/>
            <w:vAlign w:val="center"/>
          </w:tcPr>
          <w:p w:rsidR="00D27D02" w:rsidRPr="00D27D02" w:rsidRDefault="00D27D02" w:rsidP="00CE0EDC">
            <w:pPr>
              <w:jc w:val="center"/>
              <w:rPr>
                <w:rFonts w:ascii="仿宋" w:eastAsia="仿宋" w:hAnsi="仿宋"/>
                <w:sz w:val="24"/>
              </w:rPr>
            </w:pPr>
          </w:p>
        </w:tc>
        <w:tc>
          <w:tcPr>
            <w:tcW w:w="404"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c>
          <w:tcPr>
            <w:tcW w:w="404" w:type="pct"/>
            <w:vAlign w:val="center"/>
          </w:tcPr>
          <w:p w:rsidR="00D27D02" w:rsidRPr="00D27D02" w:rsidRDefault="00D27D02" w:rsidP="00CE0EDC">
            <w:pPr>
              <w:jc w:val="center"/>
              <w:rPr>
                <w:rFonts w:ascii="仿宋" w:eastAsia="仿宋" w:hAnsi="仿宋"/>
                <w:sz w:val="24"/>
              </w:rPr>
            </w:pPr>
          </w:p>
        </w:tc>
        <w:tc>
          <w:tcPr>
            <w:tcW w:w="406"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r>
      <w:tr w:rsidR="00D27D02" w:rsidRPr="00BB34C2" w:rsidTr="00D27D02">
        <w:trPr>
          <w:trHeight w:val="414"/>
        </w:trPr>
        <w:tc>
          <w:tcPr>
            <w:tcW w:w="303"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3</w:t>
            </w:r>
          </w:p>
        </w:tc>
        <w:tc>
          <w:tcPr>
            <w:tcW w:w="1205"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档案查阅服务</w:t>
            </w:r>
          </w:p>
        </w:tc>
        <w:tc>
          <w:tcPr>
            <w:tcW w:w="604" w:type="pct"/>
            <w:vAlign w:val="center"/>
          </w:tcPr>
          <w:p w:rsidR="00D27D02" w:rsidRPr="00D27D02" w:rsidRDefault="00D27D02" w:rsidP="00CE0EDC">
            <w:pPr>
              <w:jc w:val="center"/>
              <w:rPr>
                <w:rFonts w:ascii="仿宋" w:eastAsia="仿宋" w:hAnsi="仿宋"/>
                <w:sz w:val="24"/>
              </w:rPr>
            </w:pPr>
          </w:p>
        </w:tc>
        <w:tc>
          <w:tcPr>
            <w:tcW w:w="559"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公共服务</w:t>
            </w:r>
          </w:p>
        </w:tc>
        <w:tc>
          <w:tcPr>
            <w:tcW w:w="711"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ABC</w:t>
            </w:r>
          </w:p>
        </w:tc>
        <w:tc>
          <w:tcPr>
            <w:tcW w:w="404"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c>
          <w:tcPr>
            <w:tcW w:w="404"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c>
          <w:tcPr>
            <w:tcW w:w="404" w:type="pct"/>
            <w:vAlign w:val="center"/>
          </w:tcPr>
          <w:p w:rsidR="00D27D02" w:rsidRPr="00D27D02" w:rsidRDefault="00D27D02" w:rsidP="00CE0EDC">
            <w:pPr>
              <w:jc w:val="center"/>
              <w:rPr>
                <w:rFonts w:ascii="仿宋" w:eastAsia="仿宋" w:hAnsi="仿宋"/>
                <w:sz w:val="24"/>
              </w:rPr>
            </w:pPr>
          </w:p>
        </w:tc>
        <w:tc>
          <w:tcPr>
            <w:tcW w:w="406" w:type="pct"/>
            <w:vAlign w:val="center"/>
          </w:tcPr>
          <w:p w:rsidR="00D27D02" w:rsidRPr="00D27D02" w:rsidRDefault="00D27D02" w:rsidP="00CE0EDC">
            <w:pPr>
              <w:jc w:val="center"/>
              <w:rPr>
                <w:rFonts w:ascii="仿宋" w:eastAsia="仿宋" w:hAnsi="仿宋"/>
                <w:sz w:val="24"/>
              </w:rPr>
            </w:pPr>
            <w:r w:rsidRPr="00D27D02">
              <w:rPr>
                <w:rFonts w:ascii="仿宋" w:eastAsia="仿宋" w:hAnsi="仿宋" w:hint="eastAsia"/>
                <w:sz w:val="24"/>
              </w:rPr>
              <w:t>是</w:t>
            </w:r>
          </w:p>
        </w:tc>
      </w:tr>
    </w:tbl>
    <w:p w:rsidR="005541E8" w:rsidRPr="00D27D02" w:rsidRDefault="00D27D02" w:rsidP="00D27D02">
      <w:pPr>
        <w:jc w:val="left"/>
        <w:rPr>
          <w:rFonts w:ascii="仿宋" w:eastAsia="仿宋" w:hAnsi="仿宋"/>
          <w:sz w:val="24"/>
        </w:rPr>
      </w:pPr>
      <w:r w:rsidRPr="00D27D02">
        <w:rPr>
          <w:rFonts w:ascii="仿宋" w:eastAsia="仿宋" w:hAnsi="仿宋" w:hint="eastAsia"/>
          <w:sz w:val="24"/>
        </w:rPr>
        <w:t>备注：实施层级中A代表省级，B代表市级，C代表县（市区）级。</w:t>
      </w:r>
    </w:p>
    <w:p w:rsidR="005541E8" w:rsidRDefault="005541E8">
      <w:pPr>
        <w:widowControl/>
        <w:jc w:val="left"/>
      </w:pPr>
      <w:r>
        <w:br w:type="page"/>
      </w:r>
    </w:p>
    <w:p w:rsidR="005541E8" w:rsidRDefault="005541E8">
      <w:pPr>
        <w:sectPr w:rsidR="005541E8" w:rsidSect="005541E8">
          <w:pgSz w:w="16838" w:h="11906" w:orient="landscape"/>
          <w:pgMar w:top="1800" w:right="1440" w:bottom="1800" w:left="1440" w:header="851" w:footer="992" w:gutter="0"/>
          <w:cols w:space="425"/>
          <w:docGrid w:type="lines" w:linePitch="312"/>
        </w:sectPr>
      </w:pPr>
    </w:p>
    <w:p w:rsidR="00D27D02" w:rsidRDefault="00D27D02" w:rsidP="00D27D02">
      <w:pPr>
        <w:rPr>
          <w:sz w:val="32"/>
          <w:szCs w:val="32"/>
        </w:rPr>
      </w:pPr>
      <w:r>
        <w:rPr>
          <w:rFonts w:hint="eastAsia"/>
          <w:sz w:val="32"/>
          <w:szCs w:val="32"/>
        </w:rPr>
        <w:lastRenderedPageBreak/>
        <w:t>附件：</w:t>
      </w:r>
      <w:r>
        <w:rPr>
          <w:rFonts w:hint="eastAsia"/>
          <w:sz w:val="32"/>
          <w:szCs w:val="32"/>
        </w:rPr>
        <w:t>2</w:t>
      </w:r>
    </w:p>
    <w:p w:rsidR="00D27D02" w:rsidRPr="00030507" w:rsidRDefault="00D27D02" w:rsidP="00030507">
      <w:pPr>
        <w:jc w:val="center"/>
        <w:rPr>
          <w:rFonts w:ascii="华文中宋" w:eastAsia="华文中宋" w:hAnsi="华文中宋"/>
          <w:sz w:val="44"/>
          <w:szCs w:val="44"/>
        </w:rPr>
      </w:pPr>
      <w:r w:rsidRPr="00030507">
        <w:rPr>
          <w:rFonts w:ascii="华文中宋" w:eastAsia="华文中宋" w:hAnsi="华文中宋" w:hint="eastAsia"/>
          <w:sz w:val="44"/>
          <w:szCs w:val="44"/>
        </w:rPr>
        <w:t>档案系统省市县三级审批服务事项“三级十同”清单</w:t>
      </w: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6C63F8" w:rsidRDefault="006C63F8" w:rsidP="00030507">
      <w:pPr>
        <w:jc w:val="center"/>
        <w:rPr>
          <w:rFonts w:ascii="黑体" w:eastAsia="黑体"/>
          <w:sz w:val="28"/>
          <w:szCs w:val="28"/>
        </w:rPr>
      </w:pPr>
    </w:p>
    <w:p w:rsidR="00030507" w:rsidRPr="00A87758" w:rsidRDefault="00030507" w:rsidP="00030507">
      <w:pPr>
        <w:jc w:val="center"/>
        <w:rPr>
          <w:rFonts w:ascii="黑体" w:eastAsia="黑体"/>
          <w:sz w:val="28"/>
          <w:szCs w:val="28"/>
        </w:rPr>
      </w:pPr>
      <w:r>
        <w:rPr>
          <w:rFonts w:ascii="黑体" w:eastAsia="黑体" w:hint="eastAsia"/>
          <w:sz w:val="28"/>
          <w:szCs w:val="28"/>
        </w:rPr>
        <w:lastRenderedPageBreak/>
        <w:t>1</w:t>
      </w:r>
      <w:r w:rsidRPr="00714200">
        <w:rPr>
          <w:rFonts w:ascii="黑体" w:eastAsia="黑体" w:hint="eastAsia"/>
          <w:sz w:val="28"/>
          <w:szCs w:val="28"/>
        </w:rPr>
        <w:t>.</w:t>
      </w:r>
      <w:r w:rsidRPr="00B70FBA">
        <w:rPr>
          <w:rFonts w:ascii="黑体" w:eastAsia="黑体" w:hint="eastAsia"/>
          <w:sz w:val="28"/>
          <w:szCs w:val="28"/>
        </w:rPr>
        <w:t xml:space="preserve"> </w:t>
      </w:r>
      <w:r w:rsidRPr="00A87758">
        <w:rPr>
          <w:rFonts w:ascii="黑体" w:eastAsia="黑体" w:hint="eastAsia"/>
          <w:sz w:val="28"/>
          <w:szCs w:val="28"/>
        </w:rPr>
        <w:t>重点建设项目和重大科学技术研究项目档案</w:t>
      </w:r>
      <w:r w:rsidRPr="00A87758">
        <w:rPr>
          <w:rFonts w:ascii="黑体" w:eastAsia="黑体" w:hAnsi="仿宋" w:cs="宋体" w:hint="eastAsia"/>
          <w:kern w:val="0"/>
          <w:sz w:val="28"/>
          <w:szCs w:val="28"/>
        </w:rPr>
        <w:t>验收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900"/>
        <w:gridCol w:w="3780"/>
        <w:gridCol w:w="1260"/>
        <w:gridCol w:w="2520"/>
        <w:gridCol w:w="1440"/>
        <w:gridCol w:w="720"/>
        <w:gridCol w:w="737"/>
      </w:tblGrid>
      <w:tr w:rsidR="00030507" w:rsidRPr="00BB34C2" w:rsidTr="00CE0EDC">
        <w:tc>
          <w:tcPr>
            <w:tcW w:w="828"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主项名称</w:t>
            </w:r>
          </w:p>
        </w:tc>
        <w:tc>
          <w:tcPr>
            <w:tcW w:w="900"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子项名称</w:t>
            </w:r>
          </w:p>
        </w:tc>
        <w:tc>
          <w:tcPr>
            <w:tcW w:w="900"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事件类型</w:t>
            </w:r>
          </w:p>
        </w:tc>
        <w:tc>
          <w:tcPr>
            <w:tcW w:w="3780"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实施依据</w:t>
            </w:r>
          </w:p>
        </w:tc>
        <w:tc>
          <w:tcPr>
            <w:tcW w:w="5220" w:type="dxa"/>
            <w:gridSpan w:val="3"/>
          </w:tcPr>
          <w:p w:rsidR="00030507" w:rsidRPr="00BB34C2" w:rsidRDefault="00030507" w:rsidP="00CE0EDC">
            <w:pPr>
              <w:jc w:val="center"/>
              <w:rPr>
                <w:rFonts w:ascii="黑体" w:eastAsia="黑体"/>
                <w:sz w:val="24"/>
              </w:rPr>
            </w:pPr>
            <w:r w:rsidRPr="00BB34C2">
              <w:rPr>
                <w:rFonts w:ascii="黑体" w:eastAsia="黑体" w:hint="eastAsia"/>
                <w:sz w:val="24"/>
              </w:rPr>
              <w:t>申报材料</w:t>
            </w:r>
          </w:p>
        </w:tc>
        <w:tc>
          <w:tcPr>
            <w:tcW w:w="720"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收费标准</w:t>
            </w:r>
          </w:p>
        </w:tc>
        <w:tc>
          <w:tcPr>
            <w:tcW w:w="737" w:type="dxa"/>
            <w:vMerge w:val="restart"/>
          </w:tcPr>
          <w:p w:rsidR="00030507" w:rsidRPr="00BB34C2" w:rsidRDefault="00030507" w:rsidP="00CE0EDC">
            <w:pPr>
              <w:jc w:val="center"/>
              <w:rPr>
                <w:rFonts w:ascii="黑体" w:eastAsia="黑体"/>
                <w:sz w:val="24"/>
              </w:rPr>
            </w:pPr>
            <w:r w:rsidRPr="00BB34C2">
              <w:rPr>
                <w:rFonts w:ascii="黑体" w:eastAsia="黑体" w:hint="eastAsia"/>
                <w:sz w:val="24"/>
              </w:rPr>
              <w:t>承诺时限</w:t>
            </w:r>
          </w:p>
        </w:tc>
      </w:tr>
      <w:tr w:rsidR="00030507" w:rsidRPr="00BB34C2" w:rsidTr="00CE0EDC">
        <w:tc>
          <w:tcPr>
            <w:tcW w:w="828" w:type="dxa"/>
            <w:vMerge/>
          </w:tcPr>
          <w:p w:rsidR="00030507" w:rsidRPr="00BB34C2" w:rsidRDefault="00030507" w:rsidP="00CE0EDC">
            <w:pPr>
              <w:jc w:val="center"/>
              <w:rPr>
                <w:sz w:val="24"/>
              </w:rPr>
            </w:pPr>
          </w:p>
        </w:tc>
        <w:tc>
          <w:tcPr>
            <w:tcW w:w="900" w:type="dxa"/>
            <w:vMerge/>
          </w:tcPr>
          <w:p w:rsidR="00030507" w:rsidRPr="00BB34C2" w:rsidRDefault="00030507" w:rsidP="00CE0EDC">
            <w:pPr>
              <w:jc w:val="center"/>
              <w:rPr>
                <w:sz w:val="24"/>
              </w:rPr>
            </w:pPr>
          </w:p>
        </w:tc>
        <w:tc>
          <w:tcPr>
            <w:tcW w:w="900" w:type="dxa"/>
            <w:vMerge/>
          </w:tcPr>
          <w:p w:rsidR="00030507" w:rsidRPr="00BB34C2" w:rsidRDefault="00030507" w:rsidP="00CE0EDC">
            <w:pPr>
              <w:jc w:val="center"/>
              <w:rPr>
                <w:sz w:val="24"/>
              </w:rPr>
            </w:pPr>
          </w:p>
        </w:tc>
        <w:tc>
          <w:tcPr>
            <w:tcW w:w="3780" w:type="dxa"/>
            <w:vMerge/>
          </w:tcPr>
          <w:p w:rsidR="00030507" w:rsidRPr="00BB34C2" w:rsidRDefault="00030507" w:rsidP="00CE0EDC">
            <w:pPr>
              <w:jc w:val="center"/>
              <w:rPr>
                <w:sz w:val="24"/>
              </w:rPr>
            </w:pPr>
          </w:p>
        </w:tc>
        <w:tc>
          <w:tcPr>
            <w:tcW w:w="1260" w:type="dxa"/>
          </w:tcPr>
          <w:p w:rsidR="00030507" w:rsidRPr="00BB34C2" w:rsidRDefault="00030507" w:rsidP="00CE0EDC">
            <w:pPr>
              <w:jc w:val="center"/>
              <w:rPr>
                <w:rFonts w:ascii="黑体" w:eastAsia="黑体"/>
                <w:sz w:val="24"/>
              </w:rPr>
            </w:pPr>
            <w:r w:rsidRPr="00BB34C2">
              <w:rPr>
                <w:rFonts w:ascii="黑体" w:eastAsia="黑体" w:hint="eastAsia"/>
                <w:sz w:val="24"/>
              </w:rPr>
              <w:t>材料分类</w:t>
            </w:r>
          </w:p>
        </w:tc>
        <w:tc>
          <w:tcPr>
            <w:tcW w:w="2520" w:type="dxa"/>
          </w:tcPr>
          <w:p w:rsidR="00030507" w:rsidRPr="00BB34C2" w:rsidRDefault="00030507" w:rsidP="00CE0EDC">
            <w:pPr>
              <w:jc w:val="center"/>
              <w:rPr>
                <w:rFonts w:ascii="黑体" w:eastAsia="黑体"/>
                <w:sz w:val="24"/>
              </w:rPr>
            </w:pPr>
            <w:r w:rsidRPr="00BB34C2">
              <w:rPr>
                <w:rFonts w:ascii="黑体" w:eastAsia="黑体" w:hint="eastAsia"/>
                <w:sz w:val="24"/>
              </w:rPr>
              <w:t>材料名称</w:t>
            </w:r>
          </w:p>
        </w:tc>
        <w:tc>
          <w:tcPr>
            <w:tcW w:w="1440" w:type="dxa"/>
          </w:tcPr>
          <w:p w:rsidR="00030507" w:rsidRPr="00BB34C2" w:rsidRDefault="00030507" w:rsidP="00CE0EDC">
            <w:pPr>
              <w:jc w:val="center"/>
              <w:rPr>
                <w:rFonts w:ascii="黑体" w:eastAsia="黑体"/>
                <w:sz w:val="24"/>
              </w:rPr>
            </w:pPr>
            <w:r w:rsidRPr="00BB34C2">
              <w:rPr>
                <w:rFonts w:ascii="黑体" w:eastAsia="黑体" w:hint="eastAsia"/>
                <w:sz w:val="24"/>
              </w:rPr>
              <w:t>材料来源</w:t>
            </w:r>
          </w:p>
        </w:tc>
        <w:tc>
          <w:tcPr>
            <w:tcW w:w="720" w:type="dxa"/>
            <w:vMerge/>
          </w:tcPr>
          <w:p w:rsidR="00030507" w:rsidRPr="00BB34C2" w:rsidRDefault="00030507" w:rsidP="00CE0EDC">
            <w:pPr>
              <w:jc w:val="center"/>
              <w:rPr>
                <w:sz w:val="24"/>
              </w:rPr>
            </w:pPr>
          </w:p>
        </w:tc>
        <w:tc>
          <w:tcPr>
            <w:tcW w:w="737" w:type="dxa"/>
            <w:vMerge/>
          </w:tcPr>
          <w:p w:rsidR="00030507" w:rsidRPr="00BB34C2" w:rsidRDefault="00030507" w:rsidP="00CE0EDC">
            <w:pPr>
              <w:jc w:val="center"/>
              <w:rPr>
                <w:sz w:val="24"/>
              </w:rPr>
            </w:pPr>
          </w:p>
        </w:tc>
      </w:tr>
      <w:tr w:rsidR="00030507" w:rsidRPr="00BB34C2" w:rsidTr="00CE0EDC">
        <w:trPr>
          <w:trHeight w:val="5652"/>
        </w:trPr>
        <w:tc>
          <w:tcPr>
            <w:tcW w:w="828" w:type="dxa"/>
          </w:tcPr>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重点建设项目和重大科学技术研究项目</w:t>
            </w:r>
            <w:r w:rsidRPr="00030507">
              <w:rPr>
                <w:rFonts w:ascii="仿宋" w:eastAsia="仿宋" w:hAnsi="仿宋" w:cs="宋体" w:hint="eastAsia"/>
                <w:kern w:val="0"/>
                <w:sz w:val="24"/>
              </w:rPr>
              <w:t>档案验收</w:t>
            </w:r>
          </w:p>
        </w:tc>
        <w:tc>
          <w:tcPr>
            <w:tcW w:w="900" w:type="dxa"/>
          </w:tcPr>
          <w:p w:rsidR="00030507" w:rsidRPr="00030507" w:rsidRDefault="00030507" w:rsidP="00CE0EDC">
            <w:pPr>
              <w:jc w:val="center"/>
              <w:rPr>
                <w:rFonts w:ascii="仿宋" w:eastAsia="仿宋" w:hAnsi="仿宋"/>
                <w:szCs w:val="21"/>
              </w:rPr>
            </w:pPr>
          </w:p>
        </w:tc>
        <w:tc>
          <w:tcPr>
            <w:tcW w:w="900" w:type="dxa"/>
          </w:tcPr>
          <w:p w:rsidR="006C63F8" w:rsidRDefault="00030507" w:rsidP="00CE0EDC">
            <w:pPr>
              <w:jc w:val="center"/>
              <w:rPr>
                <w:rFonts w:ascii="仿宋" w:eastAsia="仿宋" w:hAnsi="仿宋"/>
                <w:szCs w:val="21"/>
              </w:rPr>
            </w:pPr>
            <w:r w:rsidRPr="00030507">
              <w:rPr>
                <w:rFonts w:ascii="仿宋" w:eastAsia="仿宋" w:hAnsi="仿宋" w:hint="eastAsia"/>
                <w:szCs w:val="21"/>
              </w:rPr>
              <w:t>其他</w:t>
            </w:r>
          </w:p>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职权</w:t>
            </w:r>
          </w:p>
        </w:tc>
        <w:tc>
          <w:tcPr>
            <w:tcW w:w="3780" w:type="dxa"/>
          </w:tcPr>
          <w:p w:rsidR="00030507" w:rsidRPr="00030507" w:rsidRDefault="00030507" w:rsidP="00CE0EDC">
            <w:pPr>
              <w:spacing w:line="280" w:lineRule="exact"/>
              <w:rPr>
                <w:rFonts w:ascii="仿宋" w:eastAsia="仿宋" w:hAnsi="仿宋"/>
                <w:szCs w:val="21"/>
              </w:rPr>
            </w:pPr>
            <w:r w:rsidRPr="00030507">
              <w:rPr>
                <w:rFonts w:ascii="仿宋" w:eastAsia="仿宋" w:hAnsi="仿宋" w:hint="eastAsia"/>
                <w:szCs w:val="21"/>
              </w:rPr>
              <w:t>1. 国家档案局、国家发展和改革委员会关于印发《重大建设项目档案验收办法》的通知（档发[2006]2号）</w:t>
            </w:r>
          </w:p>
          <w:p w:rsidR="00030507" w:rsidRPr="00030507" w:rsidRDefault="00030507" w:rsidP="00CE0EDC">
            <w:pPr>
              <w:spacing w:line="280" w:lineRule="exact"/>
              <w:rPr>
                <w:rFonts w:ascii="仿宋" w:eastAsia="仿宋" w:hAnsi="仿宋"/>
                <w:szCs w:val="21"/>
              </w:rPr>
            </w:pPr>
            <w:r w:rsidRPr="00030507">
              <w:rPr>
                <w:rFonts w:ascii="仿宋" w:eastAsia="仿宋" w:hAnsi="仿宋" w:hint="eastAsia"/>
                <w:szCs w:val="21"/>
              </w:rPr>
              <w:t>2.《河南省档案管理条例》中第十二条：“重点建设项目和重大科学技术研究项目应当建立档案。在其竣工验收或鉴定时，应当由同级档案行政管理部门会同项目主管部门或项目单位对项目档案进行验收。国家对档案的验收、鉴定有特殊规定的，从其规定。”</w:t>
            </w:r>
          </w:p>
          <w:p w:rsidR="00030507" w:rsidRPr="00030507" w:rsidRDefault="00030507" w:rsidP="00CE0EDC">
            <w:pPr>
              <w:spacing w:line="280" w:lineRule="exact"/>
              <w:rPr>
                <w:rFonts w:ascii="仿宋" w:eastAsia="仿宋" w:hAnsi="仿宋"/>
                <w:szCs w:val="21"/>
              </w:rPr>
            </w:pPr>
            <w:r w:rsidRPr="00030507">
              <w:rPr>
                <w:rFonts w:ascii="仿宋" w:eastAsia="仿宋" w:hAnsi="仿宋" w:hint="eastAsia"/>
                <w:szCs w:val="21"/>
              </w:rPr>
              <w:t>3.《河南省人民政府办公厅关于印发河南省简化和规范投资项目审批流程实施方案的通知》（豫政办〔2017〕127）号第二项中整合审批事项16项为1项内容。</w:t>
            </w:r>
          </w:p>
        </w:tc>
        <w:tc>
          <w:tcPr>
            <w:tcW w:w="1260" w:type="dxa"/>
          </w:tcPr>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重点建设项目和重大科学技术研究项目</w:t>
            </w:r>
            <w:r w:rsidRPr="00030507">
              <w:rPr>
                <w:rFonts w:ascii="仿宋" w:eastAsia="仿宋" w:hAnsi="仿宋" w:cs="宋体" w:hint="eastAsia"/>
                <w:kern w:val="0"/>
                <w:szCs w:val="21"/>
              </w:rPr>
              <w:t>档案验收</w:t>
            </w:r>
          </w:p>
        </w:tc>
        <w:tc>
          <w:tcPr>
            <w:tcW w:w="2520" w:type="dxa"/>
          </w:tcPr>
          <w:p w:rsidR="00030507" w:rsidRPr="00030507" w:rsidRDefault="00030507" w:rsidP="00CE0EDC">
            <w:pPr>
              <w:rPr>
                <w:rFonts w:ascii="仿宋" w:eastAsia="仿宋" w:hAnsi="仿宋"/>
                <w:szCs w:val="21"/>
              </w:rPr>
            </w:pPr>
            <w:r w:rsidRPr="00030507">
              <w:rPr>
                <w:rFonts w:ascii="仿宋" w:eastAsia="仿宋" w:hAnsi="仿宋" w:hint="eastAsia"/>
                <w:szCs w:val="21"/>
              </w:rPr>
              <w:t>重点建设项目和重大科学技术研究项目主管部门申请档案专项验收的函</w:t>
            </w:r>
          </w:p>
          <w:p w:rsidR="00030507" w:rsidRPr="00030507" w:rsidRDefault="00030507" w:rsidP="00CE0EDC">
            <w:pPr>
              <w:rPr>
                <w:rFonts w:ascii="仿宋" w:eastAsia="仿宋" w:hAnsi="仿宋"/>
                <w:szCs w:val="21"/>
              </w:rPr>
            </w:pPr>
            <w:r w:rsidRPr="00030507">
              <w:rPr>
                <w:rFonts w:ascii="仿宋" w:eastAsia="仿宋" w:hAnsi="仿宋" w:hint="eastAsia"/>
                <w:szCs w:val="21"/>
              </w:rPr>
              <w:t>随函并附：</w:t>
            </w:r>
          </w:p>
          <w:p w:rsidR="00030507" w:rsidRPr="00030507" w:rsidRDefault="00030507" w:rsidP="00CE0EDC">
            <w:pPr>
              <w:rPr>
                <w:rFonts w:ascii="仿宋" w:eastAsia="仿宋" w:hAnsi="仿宋"/>
                <w:szCs w:val="21"/>
              </w:rPr>
            </w:pPr>
            <w:r w:rsidRPr="00030507">
              <w:rPr>
                <w:rFonts w:ascii="仿宋" w:eastAsia="仿宋" w:hAnsi="仿宋" w:hint="eastAsia"/>
                <w:szCs w:val="21"/>
              </w:rPr>
              <w:t>1项目档案验收申请表</w:t>
            </w:r>
          </w:p>
          <w:p w:rsidR="00030507" w:rsidRPr="00030507" w:rsidRDefault="00030507" w:rsidP="00CE0EDC">
            <w:pPr>
              <w:rPr>
                <w:rFonts w:ascii="仿宋" w:eastAsia="仿宋" w:hAnsi="仿宋"/>
                <w:szCs w:val="21"/>
              </w:rPr>
            </w:pPr>
            <w:r w:rsidRPr="00030507">
              <w:rPr>
                <w:rFonts w:ascii="仿宋" w:eastAsia="仿宋" w:hAnsi="仿宋" w:hint="eastAsia"/>
                <w:szCs w:val="21"/>
              </w:rPr>
              <w:t>2项目单位的档案验收申请</w:t>
            </w:r>
          </w:p>
          <w:p w:rsidR="00030507" w:rsidRPr="00030507" w:rsidRDefault="00030507" w:rsidP="00CE0EDC">
            <w:pPr>
              <w:rPr>
                <w:rFonts w:ascii="仿宋" w:eastAsia="仿宋" w:hAnsi="仿宋"/>
                <w:szCs w:val="21"/>
              </w:rPr>
            </w:pPr>
            <w:r w:rsidRPr="00030507">
              <w:rPr>
                <w:rFonts w:ascii="仿宋" w:eastAsia="仿宋" w:hAnsi="仿宋" w:hint="eastAsia"/>
                <w:szCs w:val="21"/>
              </w:rPr>
              <w:t>3建设单位档案管理情况</w:t>
            </w:r>
          </w:p>
          <w:p w:rsidR="00030507" w:rsidRPr="00030507" w:rsidRDefault="00030507" w:rsidP="00CE0EDC">
            <w:pPr>
              <w:rPr>
                <w:rFonts w:ascii="仿宋" w:eastAsia="仿宋" w:hAnsi="仿宋"/>
                <w:szCs w:val="21"/>
              </w:rPr>
            </w:pPr>
            <w:r w:rsidRPr="00030507">
              <w:rPr>
                <w:rFonts w:ascii="仿宋" w:eastAsia="仿宋" w:hAnsi="仿宋" w:hint="eastAsia"/>
                <w:szCs w:val="21"/>
              </w:rPr>
              <w:t>4施工单位档案管理情况</w:t>
            </w:r>
          </w:p>
          <w:p w:rsidR="00030507" w:rsidRPr="00030507" w:rsidRDefault="00030507" w:rsidP="00CE0EDC">
            <w:pPr>
              <w:rPr>
                <w:rFonts w:ascii="仿宋" w:eastAsia="仿宋" w:hAnsi="仿宋"/>
                <w:szCs w:val="21"/>
              </w:rPr>
            </w:pPr>
            <w:r w:rsidRPr="00030507">
              <w:rPr>
                <w:rFonts w:ascii="仿宋" w:eastAsia="仿宋" w:hAnsi="仿宋" w:hint="eastAsia"/>
                <w:szCs w:val="21"/>
              </w:rPr>
              <w:t>5监理单位档案管理情况</w:t>
            </w:r>
          </w:p>
          <w:p w:rsidR="00030507" w:rsidRPr="00030507" w:rsidRDefault="00030507" w:rsidP="00CE0EDC">
            <w:pPr>
              <w:rPr>
                <w:rFonts w:ascii="仿宋" w:eastAsia="仿宋" w:hAnsi="仿宋"/>
                <w:szCs w:val="21"/>
              </w:rPr>
            </w:pPr>
            <w:r w:rsidRPr="00030507">
              <w:rPr>
                <w:rFonts w:ascii="仿宋" w:eastAsia="仿宋" w:hAnsi="仿宋" w:hint="eastAsia"/>
                <w:szCs w:val="21"/>
              </w:rPr>
              <w:t>6设计单位档案管理情况</w:t>
            </w:r>
          </w:p>
          <w:p w:rsidR="00030507" w:rsidRPr="00030507" w:rsidRDefault="00030507" w:rsidP="00CE0EDC">
            <w:pPr>
              <w:rPr>
                <w:rFonts w:ascii="仿宋" w:eastAsia="仿宋" w:hAnsi="仿宋"/>
                <w:szCs w:val="21"/>
              </w:rPr>
            </w:pPr>
            <w:r w:rsidRPr="00030507">
              <w:rPr>
                <w:rFonts w:ascii="仿宋" w:eastAsia="仿宋" w:hAnsi="仿宋" w:hint="eastAsia"/>
                <w:szCs w:val="21"/>
              </w:rPr>
              <w:t>7项目划分表</w:t>
            </w:r>
          </w:p>
          <w:p w:rsidR="00030507" w:rsidRPr="00030507" w:rsidRDefault="00030507" w:rsidP="00CE0EDC">
            <w:pPr>
              <w:rPr>
                <w:rFonts w:ascii="仿宋" w:eastAsia="仿宋" w:hAnsi="仿宋"/>
                <w:szCs w:val="21"/>
              </w:rPr>
            </w:pPr>
            <w:r w:rsidRPr="00030507">
              <w:rPr>
                <w:rFonts w:ascii="仿宋" w:eastAsia="仿宋" w:hAnsi="仿宋" w:hint="eastAsia"/>
                <w:szCs w:val="21"/>
              </w:rPr>
              <w:t>8项目档案分类方案及编目说明</w:t>
            </w:r>
          </w:p>
        </w:tc>
        <w:tc>
          <w:tcPr>
            <w:tcW w:w="1440" w:type="dxa"/>
          </w:tcPr>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重点建设项目和重大科学技术研究项目行业主管部门提供</w:t>
            </w:r>
          </w:p>
        </w:tc>
        <w:tc>
          <w:tcPr>
            <w:tcW w:w="720" w:type="dxa"/>
          </w:tcPr>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 xml:space="preserve">不收费 </w:t>
            </w:r>
          </w:p>
        </w:tc>
        <w:tc>
          <w:tcPr>
            <w:tcW w:w="737" w:type="dxa"/>
          </w:tcPr>
          <w:p w:rsidR="00030507" w:rsidRPr="00030507" w:rsidRDefault="00030507" w:rsidP="00CE0EDC">
            <w:pPr>
              <w:jc w:val="center"/>
              <w:rPr>
                <w:rFonts w:ascii="仿宋" w:eastAsia="仿宋" w:hAnsi="仿宋"/>
                <w:szCs w:val="21"/>
              </w:rPr>
            </w:pPr>
            <w:r w:rsidRPr="00030507">
              <w:rPr>
                <w:rFonts w:ascii="仿宋" w:eastAsia="仿宋" w:hAnsi="仿宋" w:hint="eastAsia"/>
                <w:szCs w:val="21"/>
              </w:rPr>
              <w:t>按重点建设项目行业主管部门的要求和《国家重大建设项目档案验收办法》的要求</w:t>
            </w:r>
          </w:p>
        </w:tc>
      </w:tr>
    </w:tbl>
    <w:p w:rsidR="00030507" w:rsidRDefault="00030507" w:rsidP="00030507">
      <w:pPr>
        <w:spacing w:line="600" w:lineRule="exact"/>
        <w:rPr>
          <w:rFonts w:ascii="黑体" w:eastAsia="黑体"/>
          <w:sz w:val="28"/>
          <w:szCs w:val="28"/>
        </w:rPr>
      </w:pPr>
    </w:p>
    <w:p w:rsidR="006C63F8" w:rsidRDefault="006C63F8">
      <w:pPr>
        <w:sectPr w:rsidR="006C63F8" w:rsidSect="00D27D02">
          <w:pgSz w:w="16838" w:h="11906" w:orient="landscape"/>
          <w:pgMar w:top="1800" w:right="1440" w:bottom="1800" w:left="1440" w:header="851" w:footer="992" w:gutter="0"/>
          <w:cols w:space="425"/>
          <w:docGrid w:type="lines" w:linePitch="312"/>
        </w:sectPr>
      </w:pPr>
    </w:p>
    <w:p w:rsidR="006C63F8" w:rsidRPr="006C63F8" w:rsidRDefault="006C63F8" w:rsidP="006C63F8">
      <w:pPr>
        <w:jc w:val="center"/>
        <w:rPr>
          <w:rFonts w:asciiTheme="majorEastAsia" w:eastAsiaTheme="majorEastAsia" w:hAnsiTheme="majorEastAsia"/>
          <w:sz w:val="32"/>
          <w:szCs w:val="32"/>
        </w:rPr>
      </w:pPr>
      <w:r w:rsidRPr="006C63F8">
        <w:rPr>
          <w:rFonts w:asciiTheme="majorEastAsia" w:eastAsiaTheme="majorEastAsia" w:hAnsiTheme="majorEastAsia" w:hint="eastAsia"/>
          <w:sz w:val="32"/>
          <w:szCs w:val="32"/>
        </w:rPr>
        <w:lastRenderedPageBreak/>
        <w:t>重点建设项目和重大科学技术研究项目档案</w:t>
      </w:r>
      <w:r w:rsidRPr="006C63F8">
        <w:rPr>
          <w:rFonts w:asciiTheme="majorEastAsia" w:eastAsiaTheme="majorEastAsia" w:hAnsiTheme="majorEastAsia" w:cs="宋体" w:hint="eastAsia"/>
          <w:kern w:val="0"/>
          <w:sz w:val="32"/>
          <w:szCs w:val="32"/>
        </w:rPr>
        <w:t>验收流程图</w:t>
      </w:r>
    </w:p>
    <w:p w:rsidR="006C63F8" w:rsidRDefault="001318B7" w:rsidP="006C63F8">
      <w:pPr>
        <w:rPr>
          <w:sz w:val="28"/>
          <w:szCs w:val="28"/>
        </w:rPr>
      </w:pPr>
      <w:r w:rsidRPr="001318B7">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11.75pt;width:164.4pt;height:39pt;z-index:251660288">
            <v:textbox>
              <w:txbxContent>
                <w:p w:rsidR="00CE0EDC" w:rsidRPr="006C63F8" w:rsidRDefault="00CE0EDC" w:rsidP="006C63F8">
                  <w:pPr>
                    <w:rPr>
                      <w:rFonts w:asciiTheme="majorEastAsia" w:eastAsiaTheme="majorEastAsia" w:hAnsiTheme="majorEastAsia"/>
                    </w:rPr>
                  </w:pPr>
                  <w:r w:rsidRPr="006C63F8">
                    <w:rPr>
                      <w:rFonts w:asciiTheme="majorEastAsia" w:eastAsiaTheme="majorEastAsia" w:hAnsiTheme="majorEastAsia" w:hint="eastAsia"/>
                    </w:rPr>
                    <w:t>接收重点建设项目和重大科学技术研究项目行业主管部门的函请</w:t>
                  </w:r>
                </w:p>
              </w:txbxContent>
            </v:textbox>
          </v:shape>
        </w:pict>
      </w:r>
    </w:p>
    <w:p w:rsidR="006C63F8" w:rsidRPr="00023ECB" w:rsidRDefault="001318B7" w:rsidP="006C63F8">
      <w:pPr>
        <w:rPr>
          <w:sz w:val="28"/>
          <w:szCs w:val="28"/>
        </w:rPr>
      </w:pPr>
      <w:r w:rsidRPr="001318B7">
        <w:rPr>
          <w:noProof/>
        </w:rPr>
        <w:pict>
          <v:shapetype id="_x0000_t32" coordsize="21600,21600" o:spt="32" o:oned="t" path="m,l21600,21600e" filled="f">
            <v:path arrowok="t" fillok="f" o:connecttype="none"/>
            <o:lock v:ext="edit" shapetype="t"/>
          </v:shapetype>
          <v:shape id="_x0000_s1030" type="#_x0000_t32" style="position:absolute;left:0;text-align:left;margin-left:204.75pt;margin-top:19.55pt;width:.75pt;height:35.45pt;z-index:251664384" o:connectortype="straight">
            <v:stroke endarrow="block"/>
          </v:shape>
        </w:pict>
      </w:r>
    </w:p>
    <w:p w:rsidR="006C63F8" w:rsidRDefault="006C63F8" w:rsidP="006C63F8">
      <w:pPr>
        <w:spacing w:line="340" w:lineRule="exact"/>
        <w:jc w:val="center"/>
        <w:rPr>
          <w:rFonts w:ascii="黑体" w:eastAsia="黑体" w:hAnsi="黑体"/>
          <w:sz w:val="32"/>
          <w:szCs w:val="32"/>
        </w:rPr>
      </w:pPr>
    </w:p>
    <w:p w:rsidR="006C63F8" w:rsidRDefault="001318B7" w:rsidP="006C63F8">
      <w:pPr>
        <w:spacing w:line="340" w:lineRule="exact"/>
        <w:jc w:val="center"/>
        <w:rPr>
          <w:rFonts w:ascii="黑体" w:eastAsia="黑体" w:hAnsi="黑体"/>
          <w:sz w:val="32"/>
          <w:szCs w:val="32"/>
        </w:rPr>
      </w:pPr>
      <w:r w:rsidRPr="001318B7">
        <w:rPr>
          <w:noProof/>
        </w:rPr>
        <w:pict>
          <v:shape id="_x0000_s1027" type="#_x0000_t202" style="position:absolute;left:0;text-align:left;margin-left:126pt;margin-top:6.8pt;width:164.85pt;height:25.35pt;z-index:251661312">
            <v:textbox style="mso-next-textbox:#_x0000_s1027">
              <w:txbxContent>
                <w:p w:rsidR="00CE0EDC" w:rsidRDefault="00CE0EDC" w:rsidP="006C63F8">
                  <w:r>
                    <w:rPr>
                      <w:rFonts w:hint="eastAsia"/>
                    </w:rPr>
                    <w:t>派人或组织专家组参与联合验收</w:t>
                  </w:r>
                </w:p>
              </w:txbxContent>
            </v:textbox>
          </v:shape>
        </w:pict>
      </w:r>
    </w:p>
    <w:p w:rsidR="006C63F8" w:rsidRDefault="001318B7" w:rsidP="006C63F8">
      <w:pPr>
        <w:spacing w:line="340" w:lineRule="exact"/>
        <w:jc w:val="center"/>
        <w:rPr>
          <w:rFonts w:ascii="黑体" w:eastAsia="黑体" w:hAnsi="黑体"/>
          <w:sz w:val="32"/>
          <w:szCs w:val="32"/>
        </w:rPr>
      </w:pPr>
      <w:r w:rsidRPr="001318B7">
        <w:rPr>
          <w:noProof/>
        </w:rPr>
        <w:pict>
          <v:shape id="_x0000_s1031" type="#_x0000_t32" style="position:absolute;left:0;text-align:left;margin-left:204.75pt;margin-top:15.25pt;width:0;height:36.4pt;z-index:251665408" o:connectortype="straight">
            <v:stroke endarrow="block"/>
          </v:shape>
        </w:pict>
      </w:r>
    </w:p>
    <w:p w:rsidR="006C63F8" w:rsidRDefault="006C63F8" w:rsidP="006C63F8">
      <w:pPr>
        <w:spacing w:line="340" w:lineRule="exact"/>
        <w:jc w:val="center"/>
        <w:rPr>
          <w:rFonts w:ascii="黑体" w:eastAsia="黑体" w:hAnsi="黑体"/>
          <w:sz w:val="32"/>
          <w:szCs w:val="32"/>
        </w:rPr>
      </w:pPr>
    </w:p>
    <w:p w:rsidR="006C63F8" w:rsidRDefault="006C63F8" w:rsidP="006C63F8">
      <w:pPr>
        <w:rPr>
          <w:szCs w:val="32"/>
        </w:rPr>
      </w:pPr>
    </w:p>
    <w:p w:rsidR="006C63F8" w:rsidRDefault="001318B7" w:rsidP="006C63F8">
      <w:pPr>
        <w:spacing w:line="340" w:lineRule="exact"/>
        <w:jc w:val="center"/>
        <w:rPr>
          <w:rFonts w:ascii="黑体" w:eastAsia="黑体" w:hAnsi="黑体"/>
          <w:sz w:val="32"/>
          <w:szCs w:val="32"/>
        </w:rPr>
      </w:pPr>
      <w:r w:rsidRPr="001318B7">
        <w:rPr>
          <w:noProof/>
        </w:rPr>
        <w:pict>
          <v:shape id="_x0000_s1028" type="#_x0000_t202" style="position:absolute;left:0;text-align:left;margin-left:126pt;margin-top:2.05pt;width:164.1pt;height:39pt;z-index:251662336">
            <v:textbox style="mso-next-textbox:#_x0000_s1028">
              <w:txbxContent>
                <w:p w:rsidR="00CE0EDC" w:rsidRDefault="00CE0EDC" w:rsidP="006C63F8">
                  <w:r>
                    <w:rPr>
                      <w:rFonts w:hint="eastAsia"/>
                    </w:rPr>
                    <w:t>组织专家进行项目档案验收，并出具档案验收意见</w:t>
                  </w:r>
                </w:p>
              </w:txbxContent>
            </v:textbox>
          </v:shape>
        </w:pict>
      </w:r>
    </w:p>
    <w:p w:rsidR="006C63F8" w:rsidRDefault="006C63F8" w:rsidP="006C63F8">
      <w:pPr>
        <w:spacing w:line="340" w:lineRule="exact"/>
        <w:jc w:val="center"/>
        <w:rPr>
          <w:rFonts w:ascii="黑体" w:eastAsia="黑体" w:hAnsi="黑体"/>
          <w:sz w:val="32"/>
          <w:szCs w:val="32"/>
        </w:rPr>
      </w:pPr>
    </w:p>
    <w:p w:rsidR="006C63F8" w:rsidRDefault="001318B7" w:rsidP="006C63F8">
      <w:pPr>
        <w:spacing w:line="340" w:lineRule="exact"/>
        <w:jc w:val="center"/>
        <w:rPr>
          <w:rFonts w:ascii="黑体" w:eastAsia="黑体" w:hAnsi="黑体"/>
          <w:sz w:val="32"/>
          <w:szCs w:val="32"/>
        </w:rPr>
      </w:pPr>
      <w:r w:rsidRPr="001318B7">
        <w:rPr>
          <w:noProof/>
        </w:rPr>
        <w:pict>
          <v:shape id="_x0000_s1032" type="#_x0000_t32" style="position:absolute;left:0;text-align:left;margin-left:206.25pt;margin-top:7.05pt;width:0;height:35.85pt;z-index:251666432" o:connectortype="straight">
            <v:stroke endarrow="block"/>
          </v:shape>
        </w:pict>
      </w:r>
    </w:p>
    <w:p w:rsidR="006C63F8" w:rsidRDefault="006C63F8" w:rsidP="006C63F8">
      <w:pPr>
        <w:spacing w:line="340" w:lineRule="exact"/>
        <w:jc w:val="center"/>
        <w:rPr>
          <w:rFonts w:ascii="黑体" w:eastAsia="黑体" w:hAnsi="黑体"/>
          <w:sz w:val="32"/>
          <w:szCs w:val="32"/>
        </w:rPr>
      </w:pPr>
    </w:p>
    <w:p w:rsidR="006C63F8" w:rsidRDefault="001318B7" w:rsidP="006C63F8">
      <w:pPr>
        <w:spacing w:line="340" w:lineRule="exact"/>
        <w:jc w:val="center"/>
        <w:rPr>
          <w:rFonts w:ascii="黑体" w:eastAsia="黑体" w:hAnsi="黑体"/>
          <w:sz w:val="32"/>
          <w:szCs w:val="32"/>
        </w:rPr>
      </w:pPr>
      <w:r w:rsidRPr="001318B7">
        <w:rPr>
          <w:noProof/>
        </w:rPr>
        <w:pict>
          <v:shape id="_x0000_s1029" type="#_x0000_t202" style="position:absolute;left:0;text-align:left;margin-left:126pt;margin-top:10.9pt;width:164.85pt;height:39pt;z-index:251663360">
            <v:textbox style="mso-next-textbox:#_x0000_s1029">
              <w:txbxContent>
                <w:p w:rsidR="00CE0EDC" w:rsidRDefault="00CE0EDC" w:rsidP="006C63F8">
                  <w:r>
                    <w:rPr>
                      <w:rFonts w:hint="eastAsia"/>
                    </w:rPr>
                    <w:t>对未通过验收的项目进行跟踪指导，至直达验收要求</w:t>
                  </w:r>
                </w:p>
              </w:txbxContent>
            </v:textbox>
          </v:shape>
        </w:pict>
      </w:r>
    </w:p>
    <w:p w:rsidR="006C63F8" w:rsidRDefault="006C63F8" w:rsidP="006C63F8">
      <w:pPr>
        <w:spacing w:line="340" w:lineRule="exact"/>
        <w:jc w:val="center"/>
        <w:rPr>
          <w:rFonts w:ascii="黑体" w:eastAsia="黑体" w:hAnsi="黑体"/>
          <w:sz w:val="32"/>
          <w:szCs w:val="32"/>
        </w:rPr>
      </w:pPr>
    </w:p>
    <w:p w:rsidR="006C63F8" w:rsidRDefault="006C63F8" w:rsidP="006C63F8">
      <w:pPr>
        <w:spacing w:line="340" w:lineRule="exact"/>
        <w:jc w:val="center"/>
        <w:rPr>
          <w:rFonts w:ascii="黑体" w:eastAsia="黑体" w:hAnsi="黑体"/>
          <w:sz w:val="32"/>
          <w:szCs w:val="32"/>
        </w:rPr>
      </w:pPr>
    </w:p>
    <w:p w:rsidR="006C63F8" w:rsidRDefault="006C63F8" w:rsidP="006C63F8">
      <w:pPr>
        <w:spacing w:line="340" w:lineRule="exact"/>
        <w:jc w:val="center"/>
        <w:rPr>
          <w:rFonts w:ascii="黑体" w:eastAsia="黑体" w:hAnsi="黑体"/>
          <w:sz w:val="32"/>
          <w:szCs w:val="32"/>
        </w:rPr>
      </w:pPr>
    </w:p>
    <w:p w:rsidR="006C63F8" w:rsidRDefault="006C63F8" w:rsidP="006C63F8">
      <w:pPr>
        <w:spacing w:line="340" w:lineRule="exact"/>
        <w:jc w:val="center"/>
        <w:rPr>
          <w:rFonts w:ascii="黑体" w:eastAsia="黑体" w:hAnsi="黑体"/>
          <w:sz w:val="32"/>
          <w:szCs w:val="32"/>
        </w:rPr>
      </w:pPr>
    </w:p>
    <w:p w:rsidR="006C63F8" w:rsidRDefault="006C63F8" w:rsidP="006C63F8">
      <w:pPr>
        <w:spacing w:line="340" w:lineRule="exact"/>
        <w:jc w:val="center"/>
        <w:rPr>
          <w:rFonts w:ascii="黑体" w:eastAsia="黑体" w:hAnsi="黑体"/>
          <w:sz w:val="32"/>
          <w:szCs w:val="32"/>
        </w:rPr>
      </w:pPr>
    </w:p>
    <w:p w:rsidR="006C63F8" w:rsidRPr="006C63F8" w:rsidRDefault="006C63F8"/>
    <w:p w:rsidR="006C63F8" w:rsidRDefault="006C63F8">
      <w:pPr>
        <w:widowControl/>
        <w:jc w:val="left"/>
        <w:sectPr w:rsidR="006C63F8" w:rsidSect="006C63F8">
          <w:pgSz w:w="11906" w:h="16838"/>
          <w:pgMar w:top="1440" w:right="1800" w:bottom="1440" w:left="1800" w:header="851" w:footer="992" w:gutter="0"/>
          <w:cols w:space="425"/>
          <w:docGrid w:type="lines" w:linePitch="312"/>
        </w:sectPr>
      </w:pPr>
      <w:r>
        <w:br w:type="page"/>
      </w:r>
    </w:p>
    <w:p w:rsidR="006C63F8" w:rsidRPr="006C63F8" w:rsidRDefault="006C63F8" w:rsidP="006C63F8">
      <w:pPr>
        <w:widowControl/>
        <w:jc w:val="center"/>
        <w:rPr>
          <w:rFonts w:ascii="黑体" w:eastAsia="黑体" w:hAnsi="黑体" w:cs="宋体"/>
          <w:color w:val="000000"/>
          <w:kern w:val="0"/>
          <w:sz w:val="28"/>
          <w:szCs w:val="28"/>
        </w:rPr>
      </w:pPr>
      <w:r w:rsidRPr="006C63F8">
        <w:rPr>
          <w:rFonts w:ascii="黑体" w:eastAsia="黑体" w:hAnsi="黑体" w:hint="eastAsia"/>
          <w:sz w:val="28"/>
          <w:szCs w:val="28"/>
        </w:rPr>
        <w:lastRenderedPageBreak/>
        <w:t>重点建设项目和重大科学技术研究项目档案</w:t>
      </w:r>
      <w:r w:rsidRPr="006C63F8">
        <w:rPr>
          <w:rFonts w:ascii="黑体" w:eastAsia="黑体" w:hAnsi="黑体" w:cs="宋体" w:hint="eastAsia"/>
          <w:kern w:val="0"/>
          <w:sz w:val="28"/>
          <w:szCs w:val="28"/>
        </w:rPr>
        <w:t>验收申请样表</w:t>
      </w:r>
    </w:p>
    <w:p w:rsidR="006C63F8" w:rsidRPr="006C63F8" w:rsidRDefault="006C63F8" w:rsidP="006C63F8">
      <w:pPr>
        <w:widowControl/>
        <w:jc w:val="center"/>
        <w:rPr>
          <w:rFonts w:asciiTheme="majorEastAsia" w:eastAsiaTheme="majorEastAsia" w:hAnsiTheme="majorEastAsia" w:cs="宋体"/>
          <w:color w:val="000000"/>
          <w:kern w:val="0"/>
          <w:sz w:val="30"/>
        </w:rPr>
      </w:pPr>
      <w:r w:rsidRPr="006C63F8">
        <w:rPr>
          <w:rFonts w:asciiTheme="majorEastAsia" w:eastAsiaTheme="majorEastAsia" w:hAnsiTheme="majorEastAsia" w:cs="宋体" w:hint="eastAsia"/>
          <w:color w:val="000000"/>
          <w:kern w:val="0"/>
          <w:sz w:val="30"/>
        </w:rPr>
        <w:t>项目档案验收申请表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880"/>
        <w:gridCol w:w="1260"/>
        <w:gridCol w:w="2834"/>
      </w:tblGrid>
      <w:tr w:rsidR="006C63F8" w:rsidRPr="00DB4A15" w:rsidTr="00CE0EDC">
        <w:trPr>
          <w:trHeight w:val="615"/>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项目名称</w:t>
            </w:r>
          </w:p>
        </w:tc>
        <w:tc>
          <w:tcPr>
            <w:tcW w:w="6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p>
        </w:tc>
      </w:tr>
      <w:tr w:rsidR="006C63F8" w:rsidRPr="00DB4A15" w:rsidTr="00CE0EDC">
        <w:trPr>
          <w:cantSplit/>
          <w:trHeight w:val="61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ind w:left="240" w:hangingChars="100" w:hanging="240"/>
              <w:jc w:val="left"/>
              <w:rPr>
                <w:rFonts w:ascii="仿宋" w:eastAsia="仿宋" w:hAnsi="仿宋" w:cs="宋体"/>
                <w:color w:val="565656"/>
                <w:kern w:val="0"/>
                <w:sz w:val="24"/>
              </w:rPr>
            </w:pPr>
            <w:r w:rsidRPr="006C63F8">
              <w:rPr>
                <w:rFonts w:ascii="仿宋" w:eastAsia="仿宋" w:hAnsi="仿宋" w:cs="宋体" w:hint="eastAsia"/>
                <w:color w:val="565656"/>
                <w:kern w:val="0"/>
                <w:sz w:val="24"/>
              </w:rPr>
              <w:t>审批（核准）机关</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立项日期</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CE0EDC">
        <w:trPr>
          <w:cantSplit/>
          <w:trHeight w:val="61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投资规模</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建设时间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CE0EDC">
        <w:trPr>
          <w:cantSplit/>
          <w:trHeight w:val="611"/>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建设单位</w:t>
            </w:r>
          </w:p>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（法人）</w:t>
            </w:r>
          </w:p>
        </w:tc>
        <w:tc>
          <w:tcPr>
            <w:tcW w:w="2880" w:type="dxa"/>
            <w:tcBorders>
              <w:top w:val="single" w:sz="4" w:space="0" w:color="auto"/>
              <w:left w:val="single" w:sz="4" w:space="0" w:color="auto"/>
              <w:bottom w:val="nil"/>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设计单位</w:t>
            </w:r>
          </w:p>
        </w:tc>
        <w:tc>
          <w:tcPr>
            <w:tcW w:w="2834" w:type="dxa"/>
            <w:tcBorders>
              <w:top w:val="single" w:sz="4" w:space="0" w:color="auto"/>
              <w:left w:val="single" w:sz="4" w:space="0" w:color="auto"/>
              <w:bottom w:val="nil"/>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p>
        </w:tc>
      </w:tr>
      <w:tr w:rsidR="006C63F8" w:rsidRPr="00DB4A15" w:rsidTr="00CE0EDC">
        <w:trPr>
          <w:cantSplit/>
          <w:trHeight w:val="91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主    要</w:t>
            </w:r>
          </w:p>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施工单位</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ind w:firstLineChars="50" w:firstLine="120"/>
              <w:jc w:val="left"/>
              <w:rPr>
                <w:rFonts w:ascii="仿宋" w:eastAsia="仿宋" w:hAnsi="仿宋" w:cs="宋体"/>
                <w:color w:val="565656"/>
                <w:kern w:val="0"/>
                <w:sz w:val="24"/>
              </w:rPr>
            </w:pPr>
            <w:r w:rsidRPr="006C63F8">
              <w:rPr>
                <w:rFonts w:ascii="仿宋" w:eastAsia="仿宋" w:hAnsi="仿宋" w:cs="宋体" w:hint="eastAsia"/>
                <w:color w:val="565656"/>
                <w:kern w:val="0"/>
                <w:sz w:val="24"/>
              </w:rPr>
              <w:t>主   要</w:t>
            </w:r>
          </w:p>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监理单位</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CE0EDC">
        <w:trPr>
          <w:cantSplit/>
          <w:trHeight w:val="607"/>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计划档案</w:t>
            </w:r>
          </w:p>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验收日期</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计划竣工验收日期</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CE0EDC">
        <w:trPr>
          <w:cantSplit/>
          <w:trHeight w:val="602"/>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联 系 人</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联系电话</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CE0EDC">
        <w:trPr>
          <w:cantSplit/>
          <w:trHeight w:val="610"/>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地址/邮编</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电子信箱</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left"/>
              <w:rPr>
                <w:rFonts w:ascii="仿宋" w:eastAsia="仿宋" w:hAnsi="仿宋" w:cs="宋体"/>
                <w:color w:val="565656"/>
                <w:kern w:val="0"/>
                <w:sz w:val="24"/>
              </w:rPr>
            </w:pPr>
          </w:p>
        </w:tc>
      </w:tr>
      <w:tr w:rsidR="006C63F8" w:rsidRPr="00DB4A15" w:rsidTr="00A45A86">
        <w:trPr>
          <w:cantSplit/>
          <w:trHeight w:val="3358"/>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申请单位</w:t>
            </w:r>
          </w:p>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自检意见</w:t>
            </w:r>
          </w:p>
        </w:tc>
        <w:tc>
          <w:tcPr>
            <w:tcW w:w="6974" w:type="dxa"/>
            <w:gridSpan w:val="3"/>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w:t>
            </w:r>
          </w:p>
          <w:p w:rsidR="006C63F8" w:rsidRPr="006C63F8" w:rsidRDefault="006C63F8" w:rsidP="00CE0EDC">
            <w:pPr>
              <w:widowControl/>
              <w:jc w:val="left"/>
              <w:rPr>
                <w:rFonts w:ascii="仿宋" w:eastAsia="仿宋" w:hAnsi="仿宋" w:cs="宋体"/>
                <w:color w:val="565656"/>
                <w:kern w:val="0"/>
                <w:sz w:val="24"/>
              </w:rPr>
            </w:pPr>
          </w:p>
          <w:p w:rsid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w:t>
            </w:r>
          </w:p>
          <w:p w:rsidR="00A45A86" w:rsidRDefault="00A45A86" w:rsidP="00CE0EDC">
            <w:pPr>
              <w:widowControl/>
              <w:jc w:val="left"/>
              <w:rPr>
                <w:rFonts w:ascii="仿宋" w:eastAsia="仿宋" w:hAnsi="仿宋" w:cs="宋体"/>
                <w:color w:val="565656"/>
                <w:kern w:val="0"/>
                <w:sz w:val="24"/>
              </w:rPr>
            </w:pPr>
          </w:p>
          <w:p w:rsidR="00A45A86" w:rsidRDefault="00A45A86" w:rsidP="00CE0EDC">
            <w:pPr>
              <w:widowControl/>
              <w:jc w:val="left"/>
              <w:rPr>
                <w:rFonts w:ascii="仿宋" w:eastAsia="仿宋" w:hAnsi="仿宋" w:cs="宋体"/>
                <w:color w:val="565656"/>
                <w:kern w:val="0"/>
                <w:sz w:val="24"/>
              </w:rPr>
            </w:pPr>
          </w:p>
          <w:p w:rsidR="00A45A86" w:rsidRDefault="00A45A86" w:rsidP="00CE0EDC">
            <w:pPr>
              <w:widowControl/>
              <w:jc w:val="left"/>
              <w:rPr>
                <w:rFonts w:ascii="仿宋" w:eastAsia="仿宋" w:hAnsi="仿宋" w:cs="宋体"/>
                <w:color w:val="565656"/>
                <w:kern w:val="0"/>
                <w:sz w:val="24"/>
              </w:rPr>
            </w:pPr>
          </w:p>
          <w:p w:rsidR="00A45A86" w:rsidRPr="006C63F8" w:rsidRDefault="00A45A86" w:rsidP="00CE0EDC">
            <w:pPr>
              <w:widowControl/>
              <w:jc w:val="left"/>
              <w:rPr>
                <w:rFonts w:ascii="仿宋" w:eastAsia="仿宋" w:hAnsi="仿宋" w:cs="宋体"/>
                <w:color w:val="565656"/>
                <w:kern w:val="0"/>
                <w:sz w:val="24"/>
              </w:rPr>
            </w:pPr>
          </w:p>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（单位盖章）</w:t>
            </w:r>
          </w:p>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年   月   日</w:t>
            </w:r>
          </w:p>
        </w:tc>
      </w:tr>
      <w:tr w:rsidR="006C63F8" w:rsidRPr="00DB4A15" w:rsidTr="00A45A86">
        <w:trPr>
          <w:cantSplit/>
          <w:trHeight w:val="3657"/>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验收组织</w:t>
            </w:r>
          </w:p>
          <w:p w:rsidR="006C63F8" w:rsidRPr="006C63F8" w:rsidRDefault="006C63F8" w:rsidP="00CE0EDC">
            <w:pPr>
              <w:widowControl/>
              <w:jc w:val="center"/>
              <w:rPr>
                <w:rFonts w:ascii="仿宋" w:eastAsia="仿宋" w:hAnsi="仿宋" w:cs="宋体"/>
                <w:color w:val="565656"/>
                <w:kern w:val="0"/>
                <w:sz w:val="24"/>
              </w:rPr>
            </w:pPr>
            <w:r w:rsidRPr="006C63F8">
              <w:rPr>
                <w:rFonts w:ascii="仿宋" w:eastAsia="仿宋" w:hAnsi="仿宋" w:cs="宋体" w:hint="eastAsia"/>
                <w:color w:val="565656"/>
                <w:kern w:val="0"/>
                <w:sz w:val="24"/>
              </w:rPr>
              <w:t>单位意见</w:t>
            </w:r>
          </w:p>
        </w:tc>
        <w:tc>
          <w:tcPr>
            <w:tcW w:w="6974" w:type="dxa"/>
            <w:gridSpan w:val="3"/>
            <w:tcBorders>
              <w:top w:val="single" w:sz="4" w:space="0" w:color="auto"/>
              <w:left w:val="single" w:sz="4" w:space="0" w:color="auto"/>
              <w:bottom w:val="single" w:sz="4" w:space="0" w:color="auto"/>
              <w:right w:val="single" w:sz="4" w:space="0" w:color="auto"/>
            </w:tcBorders>
            <w:shd w:val="clear" w:color="auto" w:fill="auto"/>
          </w:tcPr>
          <w:p w:rsidR="006C63F8" w:rsidRPr="006C63F8" w:rsidRDefault="006C63F8" w:rsidP="00CE0EDC">
            <w:pPr>
              <w:widowControl/>
              <w:jc w:val="left"/>
              <w:rPr>
                <w:rFonts w:ascii="仿宋" w:eastAsia="仿宋" w:hAnsi="仿宋" w:cs="宋体"/>
                <w:color w:val="565656"/>
                <w:kern w:val="0"/>
                <w:sz w:val="24"/>
              </w:rPr>
            </w:pPr>
          </w:p>
          <w:p w:rsidR="006C63F8" w:rsidRPr="006C63F8" w:rsidRDefault="006C63F8" w:rsidP="00CE0EDC">
            <w:pPr>
              <w:widowControl/>
              <w:jc w:val="left"/>
              <w:rPr>
                <w:rFonts w:ascii="仿宋" w:eastAsia="仿宋" w:hAnsi="仿宋" w:cs="宋体"/>
                <w:color w:val="565656"/>
                <w:kern w:val="0"/>
                <w:sz w:val="24"/>
              </w:rPr>
            </w:pPr>
          </w:p>
          <w:p w:rsidR="006C63F8" w:rsidRPr="006C63F8" w:rsidRDefault="006C63F8" w:rsidP="00CE0EDC">
            <w:pPr>
              <w:widowControl/>
              <w:jc w:val="left"/>
              <w:rPr>
                <w:rFonts w:ascii="仿宋" w:eastAsia="仿宋" w:hAnsi="仿宋" w:cs="宋体"/>
                <w:color w:val="565656"/>
                <w:kern w:val="0"/>
                <w:sz w:val="24"/>
              </w:rPr>
            </w:pPr>
          </w:p>
          <w:p w:rsidR="006C63F8" w:rsidRPr="006C63F8" w:rsidRDefault="006C63F8" w:rsidP="00CE0EDC">
            <w:pPr>
              <w:widowControl/>
              <w:jc w:val="left"/>
              <w:rPr>
                <w:rFonts w:ascii="仿宋" w:eastAsia="仿宋" w:hAnsi="仿宋" w:cs="宋体"/>
                <w:color w:val="565656"/>
                <w:kern w:val="0"/>
                <w:sz w:val="24"/>
              </w:rPr>
            </w:pPr>
          </w:p>
          <w:p w:rsidR="006C63F8" w:rsidRDefault="006C63F8" w:rsidP="00CE0EDC">
            <w:pPr>
              <w:widowControl/>
              <w:jc w:val="left"/>
              <w:rPr>
                <w:rFonts w:ascii="仿宋" w:eastAsia="仿宋" w:hAnsi="仿宋" w:cs="宋体"/>
                <w:color w:val="565656"/>
                <w:kern w:val="0"/>
                <w:sz w:val="24"/>
              </w:rPr>
            </w:pPr>
          </w:p>
          <w:p w:rsidR="00A45A86" w:rsidRDefault="00A45A86" w:rsidP="00CE0EDC">
            <w:pPr>
              <w:widowControl/>
              <w:jc w:val="left"/>
              <w:rPr>
                <w:rFonts w:ascii="仿宋" w:eastAsia="仿宋" w:hAnsi="仿宋" w:cs="宋体"/>
                <w:color w:val="565656"/>
                <w:kern w:val="0"/>
                <w:sz w:val="24"/>
              </w:rPr>
            </w:pPr>
          </w:p>
          <w:p w:rsidR="00A45A86" w:rsidRPr="006C63F8" w:rsidRDefault="00A45A86" w:rsidP="00CE0EDC">
            <w:pPr>
              <w:widowControl/>
              <w:jc w:val="left"/>
              <w:rPr>
                <w:rFonts w:ascii="仿宋" w:eastAsia="仿宋" w:hAnsi="仿宋" w:cs="宋体"/>
                <w:color w:val="565656"/>
                <w:kern w:val="0"/>
                <w:sz w:val="24"/>
              </w:rPr>
            </w:pPr>
          </w:p>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（单位盖章）</w:t>
            </w:r>
          </w:p>
          <w:p w:rsidR="006C63F8" w:rsidRPr="006C63F8" w:rsidRDefault="006C63F8" w:rsidP="00CE0EDC">
            <w:pPr>
              <w:widowControl/>
              <w:jc w:val="left"/>
              <w:rPr>
                <w:rFonts w:ascii="仿宋" w:eastAsia="仿宋" w:hAnsi="仿宋" w:cs="宋体"/>
                <w:color w:val="565656"/>
                <w:kern w:val="0"/>
                <w:sz w:val="24"/>
              </w:rPr>
            </w:pPr>
            <w:r w:rsidRPr="006C63F8">
              <w:rPr>
                <w:rFonts w:ascii="仿宋" w:eastAsia="仿宋" w:hAnsi="仿宋" w:cs="宋体" w:hint="eastAsia"/>
                <w:color w:val="565656"/>
                <w:kern w:val="0"/>
                <w:sz w:val="24"/>
              </w:rPr>
              <w:t xml:space="preserve">                                     年   月   日</w:t>
            </w:r>
          </w:p>
        </w:tc>
      </w:tr>
    </w:tbl>
    <w:p w:rsidR="006C63F8" w:rsidRDefault="006C63F8">
      <w:pPr>
        <w:widowControl/>
        <w:jc w:val="left"/>
      </w:pPr>
    </w:p>
    <w:p w:rsidR="00A45A86" w:rsidRPr="00A45A86" w:rsidRDefault="00A45A86" w:rsidP="00A45A86">
      <w:pPr>
        <w:spacing w:line="340" w:lineRule="exact"/>
        <w:jc w:val="center"/>
        <w:rPr>
          <w:rFonts w:ascii="黑体" w:eastAsia="黑体" w:hAnsi="黑体"/>
          <w:sz w:val="28"/>
          <w:szCs w:val="28"/>
        </w:rPr>
      </w:pPr>
      <w:r w:rsidRPr="00A45A86">
        <w:rPr>
          <w:rFonts w:ascii="黑体" w:eastAsia="黑体" w:hAnsi="黑体" w:hint="eastAsia"/>
          <w:sz w:val="28"/>
          <w:szCs w:val="28"/>
        </w:rPr>
        <w:lastRenderedPageBreak/>
        <w:t>重点建设项目和重大科学技术研究项目档案</w:t>
      </w:r>
      <w:r w:rsidRPr="00A45A86">
        <w:rPr>
          <w:rFonts w:ascii="黑体" w:eastAsia="黑体" w:hAnsi="黑体" w:cs="宋体" w:hint="eastAsia"/>
          <w:kern w:val="0"/>
          <w:sz w:val="28"/>
          <w:szCs w:val="28"/>
        </w:rPr>
        <w:t>验收办理结果样本</w:t>
      </w:r>
    </w:p>
    <w:p w:rsidR="00A45A86" w:rsidRDefault="00A45A86" w:rsidP="00A45A86">
      <w:pPr>
        <w:spacing w:line="560" w:lineRule="exact"/>
        <w:jc w:val="center"/>
        <w:rPr>
          <w:rFonts w:asciiTheme="majorEastAsia" w:eastAsiaTheme="majorEastAsia" w:hAnsiTheme="majorEastAsia"/>
          <w:sz w:val="30"/>
          <w:szCs w:val="30"/>
          <w:u w:val="single"/>
        </w:rPr>
      </w:pPr>
    </w:p>
    <w:p w:rsidR="00A45A86" w:rsidRPr="00A45A86" w:rsidRDefault="00A45A86" w:rsidP="00A45A86">
      <w:pPr>
        <w:spacing w:line="560" w:lineRule="exact"/>
        <w:jc w:val="center"/>
        <w:rPr>
          <w:rFonts w:asciiTheme="majorEastAsia" w:eastAsiaTheme="majorEastAsia" w:hAnsiTheme="majorEastAsia"/>
          <w:sz w:val="30"/>
          <w:szCs w:val="30"/>
        </w:rPr>
      </w:pPr>
      <w:r w:rsidRPr="00A45A86">
        <w:rPr>
          <w:rFonts w:asciiTheme="majorEastAsia" w:eastAsiaTheme="majorEastAsia" w:hAnsiTheme="majorEastAsia" w:hint="eastAsia"/>
          <w:sz w:val="30"/>
          <w:szCs w:val="30"/>
          <w:u w:val="single"/>
        </w:rPr>
        <w:t xml:space="preserve">                    </w:t>
      </w:r>
      <w:r w:rsidRPr="00A45A86">
        <w:rPr>
          <w:rFonts w:asciiTheme="majorEastAsia" w:eastAsiaTheme="majorEastAsia" w:hAnsiTheme="majorEastAsia" w:hint="eastAsia"/>
          <w:sz w:val="30"/>
          <w:szCs w:val="30"/>
        </w:rPr>
        <w:t>工程</w:t>
      </w:r>
    </w:p>
    <w:p w:rsidR="00A45A86" w:rsidRPr="00A45A86" w:rsidRDefault="00A45A86" w:rsidP="00A45A86">
      <w:pPr>
        <w:spacing w:line="560" w:lineRule="exact"/>
        <w:jc w:val="center"/>
        <w:rPr>
          <w:rFonts w:asciiTheme="majorEastAsia" w:eastAsiaTheme="majorEastAsia" w:hAnsiTheme="majorEastAsia"/>
          <w:sz w:val="30"/>
          <w:szCs w:val="30"/>
        </w:rPr>
      </w:pPr>
      <w:r w:rsidRPr="00A45A86">
        <w:rPr>
          <w:rFonts w:asciiTheme="majorEastAsia" w:eastAsiaTheme="majorEastAsia" w:hAnsiTheme="majorEastAsia" w:hint="eastAsia"/>
          <w:sz w:val="30"/>
          <w:szCs w:val="30"/>
        </w:rPr>
        <w:t>档案专项验收专家意见</w:t>
      </w:r>
    </w:p>
    <w:p w:rsidR="00A45A86" w:rsidRDefault="00A45A86" w:rsidP="00A45A86">
      <w:pPr>
        <w:spacing w:line="240" w:lineRule="exact"/>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2161"/>
        <w:gridCol w:w="2159"/>
        <w:gridCol w:w="2838"/>
      </w:tblGrid>
      <w:tr w:rsidR="00A45A86" w:rsidTr="00CE0EDC">
        <w:trPr>
          <w:trHeight w:val="770"/>
        </w:trPr>
        <w:tc>
          <w:tcPr>
            <w:tcW w:w="1365" w:type="dxa"/>
            <w:vAlign w:val="center"/>
          </w:tcPr>
          <w:p w:rsidR="00A45A86" w:rsidRPr="00A45A86" w:rsidRDefault="00A45A86" w:rsidP="00CE0EDC">
            <w:pPr>
              <w:rPr>
                <w:rFonts w:ascii="仿宋" w:eastAsia="仿宋" w:hAnsi="仿宋"/>
              </w:rPr>
            </w:pPr>
            <w:r w:rsidRPr="00A45A86">
              <w:rPr>
                <w:rFonts w:ascii="仿宋" w:eastAsia="仿宋" w:hAnsi="仿宋" w:hint="eastAsia"/>
                <w:sz w:val="32"/>
                <w:szCs w:val="32"/>
              </w:rPr>
              <w:t>地点</w:t>
            </w:r>
          </w:p>
        </w:tc>
        <w:tc>
          <w:tcPr>
            <w:tcW w:w="2163" w:type="dxa"/>
            <w:vAlign w:val="center"/>
          </w:tcPr>
          <w:p w:rsidR="00A45A86" w:rsidRPr="00A45A86" w:rsidRDefault="00A45A86" w:rsidP="00CE0EDC">
            <w:pPr>
              <w:rPr>
                <w:rFonts w:ascii="仿宋" w:eastAsia="仿宋" w:hAnsi="仿宋"/>
              </w:rPr>
            </w:pPr>
          </w:p>
        </w:tc>
        <w:tc>
          <w:tcPr>
            <w:tcW w:w="2160" w:type="dxa"/>
            <w:vAlign w:val="center"/>
          </w:tcPr>
          <w:p w:rsidR="00A45A86" w:rsidRPr="00A45A86" w:rsidRDefault="00A45A86" w:rsidP="00CE0EDC">
            <w:pPr>
              <w:rPr>
                <w:rFonts w:ascii="仿宋" w:eastAsia="仿宋" w:hAnsi="仿宋"/>
                <w:sz w:val="32"/>
                <w:szCs w:val="32"/>
              </w:rPr>
            </w:pPr>
            <w:r w:rsidRPr="00A45A86">
              <w:rPr>
                <w:rFonts w:ascii="仿宋" w:eastAsia="仿宋" w:hAnsi="仿宋" w:hint="eastAsia"/>
                <w:sz w:val="32"/>
                <w:szCs w:val="32"/>
              </w:rPr>
              <w:t>工程档案类别</w:t>
            </w:r>
          </w:p>
        </w:tc>
        <w:tc>
          <w:tcPr>
            <w:tcW w:w="2840" w:type="dxa"/>
          </w:tcPr>
          <w:p w:rsidR="00A45A86" w:rsidRPr="00A45A86" w:rsidRDefault="00A45A86" w:rsidP="00CE0EDC">
            <w:pPr>
              <w:spacing w:line="240" w:lineRule="exact"/>
              <w:rPr>
                <w:rFonts w:ascii="仿宋" w:eastAsia="仿宋" w:hAnsi="仿宋"/>
              </w:rPr>
            </w:pPr>
          </w:p>
        </w:tc>
      </w:tr>
      <w:tr w:rsidR="00A45A86" w:rsidTr="00CE0EDC">
        <w:trPr>
          <w:trHeight w:val="9500"/>
        </w:trPr>
        <w:tc>
          <w:tcPr>
            <w:tcW w:w="8528" w:type="dxa"/>
            <w:gridSpan w:val="4"/>
          </w:tcPr>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rPr>
                <w:rFonts w:ascii="仿宋" w:eastAsia="仿宋" w:hAnsi="仿宋"/>
                <w:sz w:val="30"/>
                <w:szCs w:val="30"/>
              </w:rPr>
            </w:pPr>
            <w:r w:rsidRPr="00A45A86">
              <w:rPr>
                <w:rFonts w:ascii="仿宋" w:eastAsia="仿宋" w:hAnsi="仿宋" w:hint="eastAsia"/>
                <w:sz w:val="30"/>
                <w:szCs w:val="30"/>
              </w:rPr>
              <w:t>一、档案编号方案的准确性评价</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rPr>
                <w:rFonts w:ascii="仿宋" w:eastAsia="仿宋" w:hAnsi="仿宋"/>
                <w:sz w:val="30"/>
                <w:szCs w:val="30"/>
              </w:rPr>
            </w:pPr>
            <w:r w:rsidRPr="00A45A86">
              <w:rPr>
                <w:rFonts w:ascii="仿宋" w:eastAsia="仿宋" w:hAnsi="仿宋" w:hint="eastAsia"/>
                <w:sz w:val="30"/>
                <w:szCs w:val="30"/>
              </w:rPr>
              <w:t>二、抽查范围（标注相应属类及档号）</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三、档案在完整、准确、系统和安全性方面存在的问题及</w:t>
            </w:r>
            <w:bookmarkStart w:id="0" w:name="_GoBack"/>
            <w:bookmarkEnd w:id="0"/>
            <w:r w:rsidRPr="00A45A86">
              <w:rPr>
                <w:rFonts w:ascii="仿宋" w:eastAsia="仿宋" w:hAnsi="仿宋" w:hint="eastAsia"/>
                <w:sz w:val="30"/>
                <w:szCs w:val="30"/>
              </w:rPr>
              <w:t>整改要求</w:t>
            </w: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（一）完整性</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（二）准确性</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lastRenderedPageBreak/>
              <w:t>（三）系统性</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before="240" w:line="640" w:lineRule="exact"/>
              <w:jc w:val="left"/>
              <w:rPr>
                <w:rFonts w:ascii="仿宋" w:eastAsia="仿宋" w:hAnsi="仿宋"/>
                <w:sz w:val="30"/>
                <w:szCs w:val="30"/>
              </w:rPr>
            </w:pPr>
            <w:r w:rsidRPr="00A45A86">
              <w:rPr>
                <w:rFonts w:ascii="仿宋" w:eastAsia="仿宋" w:hAnsi="仿宋" w:hint="eastAsia"/>
                <w:sz w:val="30"/>
                <w:szCs w:val="30"/>
              </w:rPr>
              <w:t>（四）安全性</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rPr>
                <w:rFonts w:ascii="仿宋" w:eastAsia="仿宋" w:hAnsi="仿宋"/>
                <w:sz w:val="30"/>
                <w:szCs w:val="30"/>
              </w:rPr>
            </w:pP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四、建议</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五、是否具备通过验收基本条件：</w:t>
            </w:r>
          </w:p>
          <w:p w:rsidR="00A45A86" w:rsidRPr="00A45A86" w:rsidRDefault="00A45A86" w:rsidP="00CE0EDC">
            <w:pPr>
              <w:spacing w:line="640" w:lineRule="exact"/>
              <w:jc w:val="left"/>
              <w:rPr>
                <w:rFonts w:ascii="仿宋" w:eastAsia="仿宋" w:hAnsi="仿宋"/>
                <w:sz w:val="30"/>
                <w:szCs w:val="30"/>
              </w:rPr>
            </w:pPr>
            <w:r w:rsidRPr="00A45A86">
              <w:rPr>
                <w:rFonts w:ascii="仿宋" w:eastAsia="仿宋" w:hAnsi="仿宋" w:hint="eastAsia"/>
                <w:sz w:val="30"/>
                <w:szCs w:val="30"/>
              </w:rPr>
              <w:t>具备（</w:t>
            </w:r>
            <w:r w:rsidRPr="00A45A86">
              <w:rPr>
                <w:rFonts w:ascii="仿宋" w:eastAsia="仿宋" w:hAnsi="仿宋"/>
                <w:sz w:val="30"/>
                <w:szCs w:val="30"/>
              </w:rPr>
              <w:t xml:space="preserve">   </w:t>
            </w:r>
            <w:r w:rsidRPr="00A45A86">
              <w:rPr>
                <w:rFonts w:ascii="仿宋" w:eastAsia="仿宋" w:hAnsi="仿宋" w:hint="eastAsia"/>
                <w:sz w:val="30"/>
                <w:szCs w:val="30"/>
              </w:rPr>
              <w:t>）</w:t>
            </w:r>
            <w:r w:rsidRPr="00A45A86">
              <w:rPr>
                <w:rFonts w:ascii="仿宋" w:eastAsia="仿宋" w:hAnsi="仿宋"/>
                <w:sz w:val="30"/>
                <w:szCs w:val="30"/>
              </w:rPr>
              <w:t xml:space="preserve">       </w:t>
            </w:r>
            <w:r w:rsidRPr="00A45A86">
              <w:rPr>
                <w:rFonts w:ascii="仿宋" w:eastAsia="仿宋" w:hAnsi="仿宋" w:hint="eastAsia"/>
                <w:sz w:val="30"/>
                <w:szCs w:val="30"/>
              </w:rPr>
              <w:t>不具备（</w:t>
            </w:r>
            <w:r w:rsidRPr="00A45A86">
              <w:rPr>
                <w:rFonts w:ascii="仿宋" w:eastAsia="仿宋" w:hAnsi="仿宋"/>
                <w:sz w:val="30"/>
                <w:szCs w:val="30"/>
              </w:rPr>
              <w:t xml:space="preserve">   </w:t>
            </w:r>
            <w:r w:rsidRPr="00A45A86">
              <w:rPr>
                <w:rFonts w:ascii="仿宋" w:eastAsia="仿宋" w:hAnsi="仿宋" w:hint="eastAsia"/>
                <w:sz w:val="30"/>
                <w:szCs w:val="30"/>
              </w:rPr>
              <w:t>）</w:t>
            </w: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Pr="00A45A86" w:rsidRDefault="00A45A86" w:rsidP="00CE0EDC">
            <w:pPr>
              <w:spacing w:line="240" w:lineRule="exact"/>
              <w:ind w:firstLine="600"/>
              <w:rPr>
                <w:rFonts w:ascii="仿宋" w:eastAsia="仿宋" w:hAnsi="仿宋"/>
                <w:sz w:val="30"/>
                <w:szCs w:val="30"/>
              </w:rPr>
            </w:pPr>
          </w:p>
          <w:p w:rsidR="00A45A86" w:rsidRDefault="00A45A86" w:rsidP="00CE0EDC">
            <w:pPr>
              <w:spacing w:line="560" w:lineRule="exact"/>
              <w:ind w:firstLine="600"/>
              <w:rPr>
                <w:rFonts w:ascii="仿宋" w:eastAsia="仿宋" w:hAnsi="仿宋"/>
                <w:sz w:val="30"/>
                <w:szCs w:val="30"/>
              </w:rPr>
            </w:pPr>
          </w:p>
          <w:p w:rsidR="00FA4C03" w:rsidRPr="00A45A86" w:rsidRDefault="00FA4C03" w:rsidP="00CE0EDC">
            <w:pPr>
              <w:spacing w:line="560" w:lineRule="exact"/>
              <w:ind w:firstLine="600"/>
              <w:rPr>
                <w:rFonts w:ascii="仿宋" w:eastAsia="仿宋" w:hAnsi="仿宋"/>
                <w:sz w:val="30"/>
                <w:szCs w:val="30"/>
              </w:rPr>
            </w:pPr>
          </w:p>
          <w:p w:rsidR="00A45A86" w:rsidRPr="00A45A86" w:rsidRDefault="00A45A86" w:rsidP="00CE0EDC">
            <w:pPr>
              <w:spacing w:line="560" w:lineRule="exact"/>
              <w:ind w:firstLine="600"/>
              <w:rPr>
                <w:rFonts w:ascii="仿宋" w:eastAsia="仿宋" w:hAnsi="仿宋"/>
                <w:sz w:val="30"/>
                <w:szCs w:val="30"/>
              </w:rPr>
            </w:pPr>
            <w:r w:rsidRPr="00A45A86">
              <w:rPr>
                <w:rFonts w:ascii="仿宋" w:eastAsia="仿宋" w:hAnsi="仿宋" w:hint="eastAsia"/>
                <w:sz w:val="30"/>
                <w:szCs w:val="30"/>
              </w:rPr>
              <w:t xml:space="preserve">                           专家签名：</w:t>
            </w:r>
          </w:p>
          <w:p w:rsidR="00A45A86" w:rsidRPr="00A45A86" w:rsidRDefault="00A45A86" w:rsidP="00CE0EDC">
            <w:pPr>
              <w:spacing w:line="560" w:lineRule="exact"/>
              <w:ind w:firstLine="600"/>
              <w:rPr>
                <w:rFonts w:ascii="仿宋" w:eastAsia="仿宋" w:hAnsi="仿宋"/>
                <w:sz w:val="30"/>
                <w:szCs w:val="30"/>
              </w:rPr>
            </w:pPr>
            <w:r w:rsidRPr="00A45A86">
              <w:rPr>
                <w:rFonts w:ascii="仿宋" w:eastAsia="仿宋" w:hAnsi="仿宋" w:hint="eastAsia"/>
                <w:sz w:val="30"/>
                <w:szCs w:val="30"/>
              </w:rPr>
              <w:t xml:space="preserve">                             时间：</w:t>
            </w:r>
          </w:p>
          <w:p w:rsidR="00A45A86" w:rsidRPr="00A45A86" w:rsidRDefault="00A45A86" w:rsidP="00CE0EDC">
            <w:pPr>
              <w:spacing w:line="240" w:lineRule="exact"/>
              <w:rPr>
                <w:rFonts w:ascii="仿宋" w:eastAsia="仿宋" w:hAnsi="仿宋"/>
              </w:rPr>
            </w:pPr>
          </w:p>
        </w:tc>
      </w:tr>
    </w:tbl>
    <w:p w:rsidR="004E7614" w:rsidRDefault="00A45A86">
      <w:r>
        <w:rPr>
          <w:rFonts w:hint="eastAsia"/>
        </w:rPr>
        <w:lastRenderedPageBreak/>
        <w:t>备注：</w:t>
      </w:r>
    </w:p>
    <w:p w:rsidR="00A45A86" w:rsidRDefault="00A45A86" w:rsidP="00A45A86">
      <w:pPr>
        <w:pStyle w:val="a3"/>
        <w:numPr>
          <w:ilvl w:val="0"/>
          <w:numId w:val="1"/>
        </w:numPr>
        <w:ind w:firstLineChars="0"/>
      </w:pPr>
      <w:r>
        <w:rPr>
          <w:rFonts w:hint="eastAsia"/>
        </w:rPr>
        <w:t>请专家按比例抽查已归档文件材料；</w:t>
      </w:r>
    </w:p>
    <w:p w:rsidR="00A45A86" w:rsidRDefault="00A45A86" w:rsidP="00A45A86">
      <w:pPr>
        <w:pStyle w:val="a3"/>
        <w:numPr>
          <w:ilvl w:val="0"/>
          <w:numId w:val="1"/>
        </w:numPr>
        <w:ind w:firstLineChars="0"/>
      </w:pPr>
      <w:r>
        <w:rPr>
          <w:rFonts w:hint="eastAsia"/>
        </w:rPr>
        <w:t>工程档案类别按照本项目档案的分类方案的编目进行填写；</w:t>
      </w:r>
    </w:p>
    <w:p w:rsidR="00A45A86" w:rsidRDefault="00A45A86" w:rsidP="00A45A86">
      <w:pPr>
        <w:pStyle w:val="a3"/>
        <w:numPr>
          <w:ilvl w:val="0"/>
          <w:numId w:val="1"/>
        </w:numPr>
        <w:ind w:firstLineChars="0"/>
      </w:pPr>
      <w:r>
        <w:rPr>
          <w:rFonts w:hint="eastAsia"/>
        </w:rPr>
        <w:t>本表中有关内容较多填写不下，可另附纸。</w:t>
      </w:r>
    </w:p>
    <w:p w:rsidR="00FA4C03" w:rsidRDefault="00FA4C03" w:rsidP="00FA4C03"/>
    <w:p w:rsidR="00FA4C03" w:rsidRDefault="00FA4C03" w:rsidP="00FA4C03"/>
    <w:p w:rsidR="00FA4C03" w:rsidRPr="00FA4C03" w:rsidRDefault="00FA4C03" w:rsidP="00FA4C03">
      <w:pPr>
        <w:pStyle w:val="p0"/>
        <w:autoSpaceDN w:val="0"/>
        <w:spacing w:line="560" w:lineRule="atLeast"/>
        <w:jc w:val="center"/>
        <w:rPr>
          <w:rFonts w:asciiTheme="majorEastAsia" w:eastAsiaTheme="majorEastAsia" w:hAnsiTheme="majorEastAsia"/>
          <w:sz w:val="36"/>
          <w:szCs w:val="36"/>
        </w:rPr>
      </w:pPr>
      <w:r w:rsidRPr="00FA4C03">
        <w:rPr>
          <w:rFonts w:asciiTheme="majorEastAsia" w:eastAsiaTheme="majorEastAsia" w:hAnsiTheme="majorEastAsia" w:hint="eastAsia"/>
          <w:sz w:val="36"/>
          <w:szCs w:val="36"/>
        </w:rPr>
        <w:lastRenderedPageBreak/>
        <w:t>关于</w:t>
      </w:r>
      <w:r w:rsidRPr="00FA4C03">
        <w:rPr>
          <w:rFonts w:asciiTheme="majorEastAsia" w:eastAsiaTheme="majorEastAsia" w:hAnsiTheme="majorEastAsia" w:hint="eastAsia"/>
          <w:sz w:val="36"/>
          <w:szCs w:val="36"/>
          <w:u w:val="single"/>
        </w:rPr>
        <w:t xml:space="preserve">           </w:t>
      </w:r>
      <w:r w:rsidRPr="00FA4C03">
        <w:rPr>
          <w:rFonts w:asciiTheme="majorEastAsia" w:eastAsiaTheme="majorEastAsia" w:hAnsiTheme="majorEastAsia" w:hint="eastAsia"/>
          <w:sz w:val="36"/>
          <w:szCs w:val="36"/>
        </w:rPr>
        <w:t>建设项目通过</w:t>
      </w:r>
    </w:p>
    <w:p w:rsidR="00FA4C03" w:rsidRDefault="00FA4C03" w:rsidP="00FA4C03">
      <w:pPr>
        <w:pStyle w:val="p0"/>
        <w:autoSpaceDN w:val="0"/>
        <w:spacing w:line="560" w:lineRule="atLeast"/>
        <w:jc w:val="center"/>
        <w:rPr>
          <w:rFonts w:asciiTheme="majorEastAsia" w:eastAsiaTheme="majorEastAsia" w:hAnsiTheme="majorEastAsia"/>
          <w:sz w:val="36"/>
          <w:szCs w:val="36"/>
        </w:rPr>
      </w:pPr>
      <w:r w:rsidRPr="00FA4C03">
        <w:rPr>
          <w:rFonts w:asciiTheme="majorEastAsia" w:eastAsiaTheme="majorEastAsia" w:hAnsiTheme="majorEastAsia" w:hint="eastAsia"/>
          <w:sz w:val="36"/>
          <w:szCs w:val="36"/>
        </w:rPr>
        <w:t>档案验收的函</w:t>
      </w:r>
    </w:p>
    <w:p w:rsidR="00FA4C03" w:rsidRPr="00FA4C03" w:rsidRDefault="00FA4C03" w:rsidP="00FA4C03">
      <w:pPr>
        <w:pStyle w:val="p0"/>
        <w:autoSpaceDN w:val="0"/>
        <w:spacing w:line="560" w:lineRule="atLeast"/>
        <w:jc w:val="center"/>
        <w:rPr>
          <w:rFonts w:asciiTheme="majorEastAsia" w:eastAsiaTheme="majorEastAsia" w:hAnsiTheme="majorEastAsia"/>
          <w:sz w:val="36"/>
          <w:szCs w:val="36"/>
        </w:rPr>
      </w:pPr>
    </w:p>
    <w:p w:rsidR="00FA4C03" w:rsidRPr="00FA4C03" w:rsidRDefault="00FA4C03" w:rsidP="00FA4C03">
      <w:pPr>
        <w:pStyle w:val="p0"/>
        <w:autoSpaceDN w:val="0"/>
        <w:spacing w:line="560" w:lineRule="atLeast"/>
        <w:rPr>
          <w:rFonts w:ascii="仿宋" w:eastAsia="仿宋" w:hAnsi="仿宋"/>
          <w:sz w:val="36"/>
          <w:szCs w:val="36"/>
        </w:rPr>
      </w:pP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单位</w:t>
      </w:r>
    </w:p>
    <w:p w:rsidR="00FA4C03" w:rsidRPr="00FA4C03" w:rsidRDefault="00FA4C03" w:rsidP="00FA4C03">
      <w:pPr>
        <w:pStyle w:val="p0"/>
        <w:autoSpaceDN w:val="0"/>
        <w:spacing w:line="560" w:lineRule="atLeast"/>
        <w:ind w:firstLine="680"/>
        <w:rPr>
          <w:rFonts w:ascii="仿宋" w:eastAsia="仿宋" w:hAnsi="仿宋"/>
          <w:sz w:val="34"/>
          <w:szCs w:val="34"/>
          <w:u w:val="single"/>
        </w:rPr>
      </w:pPr>
      <w:r w:rsidRPr="00FA4C03">
        <w:rPr>
          <w:rFonts w:ascii="仿宋" w:eastAsia="仿宋" w:hAnsi="仿宋" w:hint="eastAsia"/>
          <w:sz w:val="34"/>
          <w:szCs w:val="34"/>
        </w:rPr>
        <w:t>根据《</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建设项目档案验收的函》（</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号），按照国家档案局、国家发展和改革委员会《重大建设项目档案验收办法》，</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档案局会同</w:t>
      </w:r>
      <w:r w:rsidRPr="00FA4C03">
        <w:rPr>
          <w:rFonts w:ascii="仿宋" w:eastAsia="仿宋" w:hAnsi="仿宋" w:hint="eastAsia"/>
          <w:sz w:val="34"/>
          <w:szCs w:val="34"/>
          <w:u w:val="single"/>
        </w:rPr>
        <w:t xml:space="preserve">               </w:t>
      </w:r>
    </w:p>
    <w:p w:rsidR="00FA4C03" w:rsidRPr="00FA4C03" w:rsidRDefault="00FA4C03" w:rsidP="00FA4C03">
      <w:pPr>
        <w:pStyle w:val="p0"/>
        <w:autoSpaceDN w:val="0"/>
        <w:spacing w:line="560" w:lineRule="atLeast"/>
        <w:rPr>
          <w:rFonts w:ascii="仿宋" w:eastAsia="仿宋" w:hAnsi="仿宋"/>
          <w:sz w:val="34"/>
          <w:szCs w:val="34"/>
        </w:rPr>
      </w:pPr>
      <w:r w:rsidRPr="00FA4C03">
        <w:rPr>
          <w:rFonts w:ascii="仿宋" w:eastAsia="仿宋" w:hAnsi="仿宋" w:hint="eastAsia"/>
          <w:sz w:val="34"/>
          <w:szCs w:val="34"/>
        </w:rPr>
        <w:t>于</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年</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月</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日对</w:t>
      </w:r>
      <w:r w:rsidRPr="00FA4C03">
        <w:rPr>
          <w:rFonts w:ascii="仿宋" w:eastAsia="仿宋" w:hAnsi="仿宋" w:hint="eastAsia"/>
          <w:sz w:val="36"/>
          <w:szCs w:val="36"/>
          <w:u w:val="single"/>
        </w:rPr>
        <w:t xml:space="preserve">              </w:t>
      </w:r>
      <w:r w:rsidRPr="00FA4C03">
        <w:rPr>
          <w:rFonts w:ascii="仿宋" w:eastAsia="仿宋" w:hAnsi="仿宋" w:hint="eastAsia"/>
          <w:sz w:val="36"/>
          <w:szCs w:val="36"/>
        </w:rPr>
        <w:t>建设</w:t>
      </w:r>
      <w:r w:rsidRPr="00FA4C03">
        <w:rPr>
          <w:rFonts w:ascii="仿宋" w:eastAsia="仿宋" w:hAnsi="仿宋" w:hint="eastAsia"/>
          <w:sz w:val="34"/>
          <w:szCs w:val="34"/>
        </w:rPr>
        <w:t>项目进行档案验收。根据验收组意见，同意</w:t>
      </w:r>
      <w:r w:rsidRPr="00FA4C03">
        <w:rPr>
          <w:rFonts w:ascii="仿宋" w:eastAsia="仿宋" w:hAnsi="仿宋" w:hint="eastAsia"/>
          <w:sz w:val="36"/>
          <w:szCs w:val="36"/>
          <w:u w:val="single"/>
        </w:rPr>
        <w:t xml:space="preserve">                </w:t>
      </w:r>
      <w:r w:rsidRPr="00FA4C03">
        <w:rPr>
          <w:rFonts w:ascii="仿宋" w:eastAsia="仿宋" w:hAnsi="仿宋" w:hint="eastAsia"/>
          <w:sz w:val="36"/>
          <w:szCs w:val="36"/>
        </w:rPr>
        <w:t>建设</w:t>
      </w:r>
      <w:r w:rsidRPr="00FA4C03">
        <w:rPr>
          <w:rFonts w:ascii="仿宋" w:eastAsia="仿宋" w:hAnsi="仿宋" w:hint="eastAsia"/>
          <w:sz w:val="34"/>
          <w:szCs w:val="34"/>
        </w:rPr>
        <w:t>项目档案通过验收。</w:t>
      </w:r>
    </w:p>
    <w:p w:rsidR="00FA4C03" w:rsidRPr="00FA4C03" w:rsidRDefault="00FA4C03" w:rsidP="00FA4C03">
      <w:pPr>
        <w:pStyle w:val="p0"/>
        <w:autoSpaceDN w:val="0"/>
        <w:spacing w:line="560" w:lineRule="atLeast"/>
        <w:ind w:firstLine="680"/>
        <w:rPr>
          <w:rFonts w:ascii="仿宋" w:eastAsia="仿宋" w:hAnsi="仿宋"/>
          <w:sz w:val="34"/>
          <w:szCs w:val="34"/>
        </w:rPr>
      </w:pPr>
    </w:p>
    <w:p w:rsidR="00FA4C03" w:rsidRPr="00FA4C03" w:rsidRDefault="00FA4C03" w:rsidP="00FA4C03">
      <w:pPr>
        <w:pStyle w:val="p0"/>
        <w:autoSpaceDN w:val="0"/>
        <w:spacing w:line="560" w:lineRule="atLeast"/>
        <w:ind w:firstLine="680"/>
        <w:rPr>
          <w:rFonts w:ascii="仿宋" w:eastAsia="仿宋" w:hAnsi="仿宋"/>
          <w:sz w:val="34"/>
          <w:szCs w:val="34"/>
        </w:rPr>
      </w:pPr>
      <w:r w:rsidRPr="00FA4C03">
        <w:rPr>
          <w:rFonts w:ascii="仿宋" w:eastAsia="仿宋" w:hAnsi="仿宋" w:hint="eastAsia"/>
          <w:sz w:val="34"/>
          <w:szCs w:val="34"/>
        </w:rPr>
        <w:t>附件：</w:t>
      </w:r>
      <w:r w:rsidRPr="00FA4C03">
        <w:rPr>
          <w:rFonts w:ascii="仿宋" w:eastAsia="仿宋" w:hAnsi="仿宋" w:hint="eastAsia"/>
          <w:sz w:val="36"/>
          <w:szCs w:val="36"/>
          <w:u w:val="single"/>
        </w:rPr>
        <w:t xml:space="preserve">              </w:t>
      </w:r>
      <w:r w:rsidRPr="00FA4C03">
        <w:rPr>
          <w:rFonts w:ascii="仿宋" w:eastAsia="仿宋" w:hAnsi="仿宋" w:hint="eastAsia"/>
          <w:sz w:val="36"/>
          <w:szCs w:val="36"/>
        </w:rPr>
        <w:t>建设</w:t>
      </w:r>
      <w:r w:rsidRPr="00FA4C03">
        <w:rPr>
          <w:rFonts w:ascii="仿宋" w:eastAsia="仿宋" w:hAnsi="仿宋" w:hint="eastAsia"/>
          <w:sz w:val="34"/>
          <w:szCs w:val="34"/>
        </w:rPr>
        <w:t>项目档案验收的意见</w:t>
      </w:r>
    </w:p>
    <w:p w:rsidR="00FA4C03" w:rsidRPr="00FA4C03" w:rsidRDefault="00FA4C03" w:rsidP="00FA4C03">
      <w:pPr>
        <w:pStyle w:val="p0"/>
        <w:autoSpaceDN w:val="0"/>
        <w:spacing w:line="560" w:lineRule="atLeast"/>
        <w:ind w:firstLine="680"/>
        <w:rPr>
          <w:rFonts w:ascii="仿宋" w:eastAsia="仿宋" w:hAnsi="仿宋"/>
          <w:sz w:val="34"/>
          <w:szCs w:val="34"/>
        </w:rPr>
      </w:pPr>
      <w:r w:rsidRPr="00FA4C03">
        <w:rPr>
          <w:rFonts w:ascii="仿宋" w:eastAsia="仿宋" w:hAnsi="仿宋" w:hint="eastAsia"/>
          <w:sz w:val="34"/>
          <w:szCs w:val="34"/>
        </w:rPr>
        <w:t xml:space="preserve">     </w:t>
      </w:r>
    </w:p>
    <w:p w:rsidR="00FA4C03" w:rsidRPr="00FA4C03" w:rsidRDefault="00FA4C03" w:rsidP="00FA4C03">
      <w:pPr>
        <w:pStyle w:val="p0"/>
        <w:autoSpaceDN w:val="0"/>
        <w:spacing w:line="560" w:lineRule="atLeast"/>
        <w:rPr>
          <w:rFonts w:ascii="仿宋" w:eastAsia="仿宋" w:hAnsi="仿宋"/>
          <w:sz w:val="34"/>
          <w:szCs w:val="34"/>
        </w:rPr>
      </w:pPr>
      <w:r w:rsidRPr="00FA4C03">
        <w:rPr>
          <w:rFonts w:ascii="仿宋" w:eastAsia="仿宋" w:hAnsi="仿宋" w:hint="eastAsia"/>
          <w:sz w:val="34"/>
          <w:szCs w:val="34"/>
        </w:rPr>
        <w:t xml:space="preserve">                                </w:t>
      </w:r>
    </w:p>
    <w:p w:rsidR="00FA4C03" w:rsidRPr="00FA4C03" w:rsidRDefault="00FA4C03" w:rsidP="00FA4C03">
      <w:pPr>
        <w:pStyle w:val="p0"/>
        <w:autoSpaceDN w:val="0"/>
        <w:spacing w:line="560" w:lineRule="atLeast"/>
        <w:rPr>
          <w:rFonts w:ascii="仿宋" w:eastAsia="仿宋" w:hAnsi="仿宋"/>
          <w:sz w:val="34"/>
          <w:szCs w:val="34"/>
        </w:rPr>
      </w:pPr>
    </w:p>
    <w:p w:rsidR="00FA4C03" w:rsidRPr="00FA4C03" w:rsidRDefault="00FA4C03" w:rsidP="00FA4C03">
      <w:pPr>
        <w:pStyle w:val="p0"/>
        <w:autoSpaceDN w:val="0"/>
        <w:spacing w:line="560" w:lineRule="atLeast"/>
        <w:ind w:firstLineChars="1650" w:firstLine="5610"/>
        <w:rPr>
          <w:rFonts w:ascii="仿宋" w:eastAsia="仿宋" w:hAnsi="仿宋"/>
          <w:sz w:val="34"/>
          <w:szCs w:val="34"/>
        </w:rPr>
      </w:pP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档案局</w:t>
      </w:r>
    </w:p>
    <w:p w:rsidR="00FA4C03" w:rsidRPr="00FA4C03" w:rsidRDefault="00FA4C03" w:rsidP="00FA4C03">
      <w:pPr>
        <w:pStyle w:val="p0"/>
        <w:autoSpaceDN w:val="0"/>
        <w:spacing w:line="560" w:lineRule="atLeast"/>
        <w:rPr>
          <w:rFonts w:ascii="仿宋" w:eastAsia="仿宋" w:hAnsi="仿宋"/>
          <w:sz w:val="34"/>
          <w:szCs w:val="34"/>
        </w:rPr>
      </w:pPr>
      <w:r w:rsidRPr="00FA4C03">
        <w:rPr>
          <w:rFonts w:ascii="仿宋" w:eastAsia="仿宋" w:hAnsi="仿宋" w:hint="eastAsia"/>
          <w:sz w:val="34"/>
          <w:szCs w:val="34"/>
        </w:rPr>
        <w:t xml:space="preserve">                               </w:t>
      </w:r>
      <w:r w:rsidRPr="00FA4C03">
        <w:rPr>
          <w:rFonts w:ascii="仿宋" w:eastAsia="仿宋" w:hAnsi="仿宋" w:hint="eastAsia"/>
          <w:sz w:val="34"/>
          <w:szCs w:val="34"/>
          <w:u w:val="single"/>
        </w:rPr>
        <w:t xml:space="preserve">    </w:t>
      </w:r>
      <w:r>
        <w:rPr>
          <w:rFonts w:ascii="仿宋" w:eastAsia="仿宋" w:hAnsi="仿宋" w:hint="eastAsia"/>
          <w:sz w:val="34"/>
          <w:szCs w:val="34"/>
        </w:rPr>
        <w:t>年</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月</w:t>
      </w:r>
      <w:r w:rsidRPr="00FA4C03">
        <w:rPr>
          <w:rFonts w:ascii="仿宋" w:eastAsia="仿宋" w:hAnsi="仿宋" w:hint="eastAsia"/>
          <w:sz w:val="34"/>
          <w:szCs w:val="34"/>
          <w:u w:val="single"/>
        </w:rPr>
        <w:t xml:space="preserve">  </w:t>
      </w:r>
      <w:r w:rsidRPr="00FA4C03">
        <w:rPr>
          <w:rFonts w:ascii="仿宋" w:eastAsia="仿宋" w:hAnsi="仿宋" w:hint="eastAsia"/>
          <w:sz w:val="34"/>
          <w:szCs w:val="34"/>
        </w:rPr>
        <w:t>日</w:t>
      </w:r>
    </w:p>
    <w:p w:rsidR="00FA4C03" w:rsidRDefault="00FA4C03" w:rsidP="00FA4C03">
      <w:pPr>
        <w:pStyle w:val="p0"/>
        <w:autoSpaceDN w:val="0"/>
        <w:spacing w:line="560" w:lineRule="atLeast"/>
        <w:rPr>
          <w:rFonts w:ascii="仿宋_GB2312" w:eastAsia="仿宋_GB2312"/>
          <w:sz w:val="34"/>
          <w:szCs w:val="34"/>
        </w:rPr>
      </w:pPr>
    </w:p>
    <w:p w:rsidR="00FA4C03" w:rsidRDefault="00FA4C03" w:rsidP="00FA4C03">
      <w:pPr>
        <w:pStyle w:val="p0"/>
        <w:autoSpaceDN w:val="0"/>
        <w:spacing w:line="560" w:lineRule="atLeast"/>
        <w:rPr>
          <w:rFonts w:ascii="仿宋_GB2312" w:eastAsia="仿宋_GB2312"/>
          <w:sz w:val="34"/>
          <w:szCs w:val="34"/>
        </w:rPr>
      </w:pPr>
    </w:p>
    <w:p w:rsidR="00FA4C03" w:rsidRDefault="00FA4C03" w:rsidP="00FA4C03">
      <w:pPr>
        <w:rPr>
          <w:rFonts w:ascii="宋体" w:hAnsi="宋体"/>
          <w:b/>
          <w:sz w:val="36"/>
          <w:szCs w:val="36"/>
        </w:rPr>
      </w:pPr>
    </w:p>
    <w:p w:rsidR="00FA4C03" w:rsidRDefault="00FA4C03" w:rsidP="00FA4C03">
      <w:pPr>
        <w:spacing w:line="600" w:lineRule="exact"/>
        <w:jc w:val="center"/>
        <w:rPr>
          <w:rFonts w:ascii="黑体" w:eastAsia="黑体"/>
          <w:sz w:val="28"/>
          <w:szCs w:val="28"/>
        </w:rPr>
      </w:pPr>
    </w:p>
    <w:p w:rsidR="00FA4C03" w:rsidRDefault="00FA4C03" w:rsidP="00FA4C03"/>
    <w:p w:rsidR="00FA4C03" w:rsidRDefault="00FA4C03" w:rsidP="00FA4C03"/>
    <w:p w:rsidR="00FA4C03" w:rsidRDefault="00FA4C03" w:rsidP="00FA4C03">
      <w:pPr>
        <w:sectPr w:rsidR="00FA4C03" w:rsidSect="006C63F8">
          <w:pgSz w:w="11906" w:h="16838"/>
          <w:pgMar w:top="1440" w:right="1800" w:bottom="1440" w:left="1800" w:header="851" w:footer="992" w:gutter="0"/>
          <w:cols w:space="425"/>
          <w:docGrid w:type="lines" w:linePitch="312"/>
        </w:sectPr>
      </w:pPr>
    </w:p>
    <w:p w:rsidR="00FA4C03" w:rsidRPr="00FA4C03" w:rsidRDefault="00FA4C03" w:rsidP="00FA4C03">
      <w:pPr>
        <w:spacing w:line="600" w:lineRule="exact"/>
        <w:jc w:val="center"/>
        <w:rPr>
          <w:rFonts w:ascii="黑体" w:eastAsia="黑体" w:hAnsi="黑体"/>
          <w:sz w:val="28"/>
          <w:szCs w:val="28"/>
        </w:rPr>
      </w:pPr>
      <w:r w:rsidRPr="00FA4C03">
        <w:rPr>
          <w:rFonts w:ascii="黑体" w:eastAsia="黑体" w:hAnsi="黑体" w:hint="eastAsia"/>
          <w:sz w:val="28"/>
          <w:szCs w:val="28"/>
        </w:rPr>
        <w:lastRenderedPageBreak/>
        <w:t>2. 重点建设项目档案管理登记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900"/>
        <w:gridCol w:w="3780"/>
        <w:gridCol w:w="1260"/>
        <w:gridCol w:w="2520"/>
        <w:gridCol w:w="1440"/>
        <w:gridCol w:w="720"/>
        <w:gridCol w:w="737"/>
      </w:tblGrid>
      <w:tr w:rsidR="00FA4C03" w:rsidRPr="00BB34C2" w:rsidTr="00CE0EDC">
        <w:tc>
          <w:tcPr>
            <w:tcW w:w="828"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主项名称</w:t>
            </w:r>
          </w:p>
        </w:tc>
        <w:tc>
          <w:tcPr>
            <w:tcW w:w="900"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子项名称</w:t>
            </w:r>
          </w:p>
        </w:tc>
        <w:tc>
          <w:tcPr>
            <w:tcW w:w="900"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事件类型</w:t>
            </w:r>
          </w:p>
        </w:tc>
        <w:tc>
          <w:tcPr>
            <w:tcW w:w="3780"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实施依据</w:t>
            </w:r>
          </w:p>
        </w:tc>
        <w:tc>
          <w:tcPr>
            <w:tcW w:w="5220" w:type="dxa"/>
            <w:gridSpan w:val="3"/>
          </w:tcPr>
          <w:p w:rsidR="00FA4C03" w:rsidRPr="00BB34C2" w:rsidRDefault="00FA4C03" w:rsidP="00CE0EDC">
            <w:pPr>
              <w:jc w:val="center"/>
              <w:rPr>
                <w:rFonts w:ascii="黑体" w:eastAsia="黑体"/>
                <w:sz w:val="24"/>
              </w:rPr>
            </w:pPr>
            <w:r w:rsidRPr="00BB34C2">
              <w:rPr>
                <w:rFonts w:ascii="黑体" w:eastAsia="黑体" w:hint="eastAsia"/>
                <w:sz w:val="24"/>
              </w:rPr>
              <w:t>申报材料</w:t>
            </w:r>
          </w:p>
        </w:tc>
        <w:tc>
          <w:tcPr>
            <w:tcW w:w="720"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收费标准</w:t>
            </w:r>
          </w:p>
        </w:tc>
        <w:tc>
          <w:tcPr>
            <w:tcW w:w="737" w:type="dxa"/>
            <w:vMerge w:val="restart"/>
          </w:tcPr>
          <w:p w:rsidR="00FA4C03" w:rsidRPr="00BB34C2" w:rsidRDefault="00FA4C03" w:rsidP="00CE0EDC">
            <w:pPr>
              <w:jc w:val="center"/>
              <w:rPr>
                <w:rFonts w:ascii="黑体" w:eastAsia="黑体"/>
                <w:sz w:val="24"/>
              </w:rPr>
            </w:pPr>
            <w:r w:rsidRPr="00BB34C2">
              <w:rPr>
                <w:rFonts w:ascii="黑体" w:eastAsia="黑体" w:hint="eastAsia"/>
                <w:sz w:val="24"/>
              </w:rPr>
              <w:t>承诺时限</w:t>
            </w:r>
          </w:p>
        </w:tc>
      </w:tr>
      <w:tr w:rsidR="00FA4C03" w:rsidRPr="00BB34C2" w:rsidTr="00CE0EDC">
        <w:tc>
          <w:tcPr>
            <w:tcW w:w="828" w:type="dxa"/>
            <w:vMerge/>
          </w:tcPr>
          <w:p w:rsidR="00FA4C03" w:rsidRPr="00BB34C2" w:rsidRDefault="00FA4C03" w:rsidP="00CE0EDC">
            <w:pPr>
              <w:jc w:val="center"/>
              <w:rPr>
                <w:sz w:val="24"/>
              </w:rPr>
            </w:pPr>
          </w:p>
        </w:tc>
        <w:tc>
          <w:tcPr>
            <w:tcW w:w="900" w:type="dxa"/>
            <w:vMerge/>
          </w:tcPr>
          <w:p w:rsidR="00FA4C03" w:rsidRPr="00BB34C2" w:rsidRDefault="00FA4C03" w:rsidP="00CE0EDC">
            <w:pPr>
              <w:jc w:val="center"/>
              <w:rPr>
                <w:sz w:val="24"/>
              </w:rPr>
            </w:pPr>
          </w:p>
        </w:tc>
        <w:tc>
          <w:tcPr>
            <w:tcW w:w="900" w:type="dxa"/>
            <w:vMerge/>
          </w:tcPr>
          <w:p w:rsidR="00FA4C03" w:rsidRPr="00BB34C2" w:rsidRDefault="00FA4C03" w:rsidP="00CE0EDC">
            <w:pPr>
              <w:jc w:val="center"/>
              <w:rPr>
                <w:sz w:val="24"/>
              </w:rPr>
            </w:pPr>
          </w:p>
        </w:tc>
        <w:tc>
          <w:tcPr>
            <w:tcW w:w="3780" w:type="dxa"/>
            <w:vMerge/>
          </w:tcPr>
          <w:p w:rsidR="00FA4C03" w:rsidRPr="00BB34C2" w:rsidRDefault="00FA4C03" w:rsidP="00CE0EDC">
            <w:pPr>
              <w:jc w:val="center"/>
              <w:rPr>
                <w:sz w:val="24"/>
              </w:rPr>
            </w:pPr>
          </w:p>
        </w:tc>
        <w:tc>
          <w:tcPr>
            <w:tcW w:w="1260" w:type="dxa"/>
          </w:tcPr>
          <w:p w:rsidR="00FA4C03" w:rsidRPr="00BB34C2" w:rsidRDefault="00FA4C03" w:rsidP="00CE0EDC">
            <w:pPr>
              <w:jc w:val="center"/>
              <w:rPr>
                <w:rFonts w:ascii="黑体" w:eastAsia="黑体"/>
                <w:sz w:val="24"/>
              </w:rPr>
            </w:pPr>
            <w:r w:rsidRPr="00BB34C2">
              <w:rPr>
                <w:rFonts w:ascii="黑体" w:eastAsia="黑体" w:hint="eastAsia"/>
                <w:sz w:val="24"/>
              </w:rPr>
              <w:t>材料分类</w:t>
            </w:r>
          </w:p>
        </w:tc>
        <w:tc>
          <w:tcPr>
            <w:tcW w:w="2520" w:type="dxa"/>
          </w:tcPr>
          <w:p w:rsidR="00FA4C03" w:rsidRPr="00BB34C2" w:rsidRDefault="00FA4C03" w:rsidP="00CE0EDC">
            <w:pPr>
              <w:jc w:val="center"/>
              <w:rPr>
                <w:rFonts w:ascii="黑体" w:eastAsia="黑体"/>
                <w:sz w:val="24"/>
              </w:rPr>
            </w:pPr>
            <w:r w:rsidRPr="00BB34C2">
              <w:rPr>
                <w:rFonts w:ascii="黑体" w:eastAsia="黑体" w:hint="eastAsia"/>
                <w:sz w:val="24"/>
              </w:rPr>
              <w:t>材料名称</w:t>
            </w:r>
          </w:p>
        </w:tc>
        <w:tc>
          <w:tcPr>
            <w:tcW w:w="1440" w:type="dxa"/>
          </w:tcPr>
          <w:p w:rsidR="00FA4C03" w:rsidRPr="00BB34C2" w:rsidRDefault="00FA4C03" w:rsidP="00CE0EDC">
            <w:pPr>
              <w:jc w:val="center"/>
              <w:rPr>
                <w:rFonts w:ascii="黑体" w:eastAsia="黑体"/>
                <w:sz w:val="24"/>
              </w:rPr>
            </w:pPr>
            <w:r w:rsidRPr="00BB34C2">
              <w:rPr>
                <w:rFonts w:ascii="黑体" w:eastAsia="黑体" w:hint="eastAsia"/>
                <w:sz w:val="24"/>
              </w:rPr>
              <w:t>材料来源</w:t>
            </w:r>
          </w:p>
        </w:tc>
        <w:tc>
          <w:tcPr>
            <w:tcW w:w="720" w:type="dxa"/>
            <w:vMerge/>
          </w:tcPr>
          <w:p w:rsidR="00FA4C03" w:rsidRPr="00BB34C2" w:rsidRDefault="00FA4C03" w:rsidP="00CE0EDC">
            <w:pPr>
              <w:jc w:val="center"/>
              <w:rPr>
                <w:sz w:val="24"/>
              </w:rPr>
            </w:pPr>
          </w:p>
        </w:tc>
        <w:tc>
          <w:tcPr>
            <w:tcW w:w="737" w:type="dxa"/>
            <w:vMerge/>
          </w:tcPr>
          <w:p w:rsidR="00FA4C03" w:rsidRPr="00BB34C2" w:rsidRDefault="00FA4C03" w:rsidP="00CE0EDC">
            <w:pPr>
              <w:jc w:val="center"/>
              <w:rPr>
                <w:sz w:val="24"/>
              </w:rPr>
            </w:pPr>
          </w:p>
        </w:tc>
      </w:tr>
      <w:tr w:rsidR="00FA4C03" w:rsidRPr="00BB34C2" w:rsidTr="00CE0EDC">
        <w:trPr>
          <w:trHeight w:val="5652"/>
        </w:trPr>
        <w:tc>
          <w:tcPr>
            <w:tcW w:w="828" w:type="dxa"/>
          </w:tcPr>
          <w:p w:rsidR="00FA4C03" w:rsidRPr="00BB34C2" w:rsidRDefault="00FA4C03" w:rsidP="00CE0EDC">
            <w:pPr>
              <w:jc w:val="center"/>
              <w:rPr>
                <w:szCs w:val="21"/>
              </w:rPr>
            </w:pPr>
            <w:r w:rsidRPr="00BB34C2">
              <w:rPr>
                <w:rFonts w:hint="eastAsia"/>
                <w:szCs w:val="21"/>
              </w:rPr>
              <w:t>重点建设项目档案管理登记</w:t>
            </w:r>
          </w:p>
        </w:tc>
        <w:tc>
          <w:tcPr>
            <w:tcW w:w="900" w:type="dxa"/>
          </w:tcPr>
          <w:p w:rsidR="00FA4C03" w:rsidRPr="00BB34C2" w:rsidRDefault="00FA4C03" w:rsidP="00CE0EDC">
            <w:pPr>
              <w:jc w:val="center"/>
              <w:rPr>
                <w:szCs w:val="21"/>
              </w:rPr>
            </w:pPr>
          </w:p>
        </w:tc>
        <w:tc>
          <w:tcPr>
            <w:tcW w:w="900" w:type="dxa"/>
          </w:tcPr>
          <w:p w:rsidR="00FA4C03" w:rsidRDefault="00FA4C03" w:rsidP="00CE0EDC">
            <w:pPr>
              <w:jc w:val="center"/>
              <w:rPr>
                <w:szCs w:val="21"/>
              </w:rPr>
            </w:pPr>
            <w:r w:rsidRPr="00BB34C2">
              <w:rPr>
                <w:rFonts w:hint="eastAsia"/>
                <w:szCs w:val="21"/>
              </w:rPr>
              <w:t>公共</w:t>
            </w:r>
          </w:p>
          <w:p w:rsidR="00FA4C03" w:rsidRPr="00BB34C2" w:rsidRDefault="00FA4C03" w:rsidP="00CE0EDC">
            <w:pPr>
              <w:jc w:val="center"/>
              <w:rPr>
                <w:szCs w:val="21"/>
              </w:rPr>
            </w:pPr>
            <w:r w:rsidRPr="00BB34C2">
              <w:rPr>
                <w:rFonts w:hint="eastAsia"/>
                <w:szCs w:val="21"/>
              </w:rPr>
              <w:t>服务</w:t>
            </w:r>
          </w:p>
        </w:tc>
        <w:tc>
          <w:tcPr>
            <w:tcW w:w="3780" w:type="dxa"/>
          </w:tcPr>
          <w:p w:rsidR="00FA4C03" w:rsidRPr="00BB34C2" w:rsidRDefault="00FA4C03" w:rsidP="00CE0EDC">
            <w:pPr>
              <w:spacing w:line="280" w:lineRule="exact"/>
              <w:rPr>
                <w:szCs w:val="21"/>
              </w:rPr>
            </w:pPr>
            <w:r w:rsidRPr="00BB34C2">
              <w:rPr>
                <w:rFonts w:hint="eastAsia"/>
                <w:szCs w:val="21"/>
              </w:rPr>
              <w:t>国家档案局、国家计委印发《国家重点建设项目档案管理办法》的通知（档发字〔</w:t>
            </w:r>
            <w:r w:rsidRPr="00BB34C2">
              <w:rPr>
                <w:rFonts w:hint="eastAsia"/>
                <w:szCs w:val="21"/>
              </w:rPr>
              <w:t>1997</w:t>
            </w:r>
            <w:r w:rsidRPr="00BB34C2">
              <w:rPr>
                <w:rFonts w:hint="eastAsia"/>
                <w:szCs w:val="21"/>
              </w:rPr>
              <w:t>〕</w:t>
            </w:r>
            <w:r w:rsidRPr="00BB34C2">
              <w:rPr>
                <w:rFonts w:hint="eastAsia"/>
                <w:szCs w:val="21"/>
              </w:rPr>
              <w:t>15</w:t>
            </w:r>
            <w:r w:rsidRPr="00BB34C2">
              <w:rPr>
                <w:rFonts w:hint="eastAsia"/>
                <w:szCs w:val="21"/>
              </w:rPr>
              <w:t>号）</w:t>
            </w:r>
          </w:p>
        </w:tc>
        <w:tc>
          <w:tcPr>
            <w:tcW w:w="1260" w:type="dxa"/>
          </w:tcPr>
          <w:p w:rsidR="00FA4C03" w:rsidRPr="00BB34C2" w:rsidRDefault="00FA4C03" w:rsidP="00CE0EDC">
            <w:pPr>
              <w:jc w:val="center"/>
              <w:rPr>
                <w:szCs w:val="21"/>
              </w:rPr>
            </w:pPr>
            <w:r w:rsidRPr="00BB34C2">
              <w:rPr>
                <w:rFonts w:hint="eastAsia"/>
                <w:szCs w:val="21"/>
              </w:rPr>
              <w:t>重点建设项目档案管理登记</w:t>
            </w:r>
          </w:p>
        </w:tc>
        <w:tc>
          <w:tcPr>
            <w:tcW w:w="2520" w:type="dxa"/>
          </w:tcPr>
          <w:p w:rsidR="00FA4C03" w:rsidRPr="00BB34C2" w:rsidRDefault="00FA4C03" w:rsidP="00CE0EDC">
            <w:pPr>
              <w:jc w:val="center"/>
              <w:rPr>
                <w:szCs w:val="21"/>
              </w:rPr>
            </w:pPr>
            <w:r w:rsidRPr="00BB34C2">
              <w:rPr>
                <w:rFonts w:hint="eastAsia"/>
                <w:szCs w:val="21"/>
              </w:rPr>
              <w:t>重点建设项目档案管理登记表</w:t>
            </w:r>
          </w:p>
        </w:tc>
        <w:tc>
          <w:tcPr>
            <w:tcW w:w="1440" w:type="dxa"/>
          </w:tcPr>
          <w:p w:rsidR="00FA4C03" w:rsidRPr="00BB34C2" w:rsidRDefault="00FA4C03" w:rsidP="00CE0EDC">
            <w:pPr>
              <w:jc w:val="center"/>
              <w:rPr>
                <w:szCs w:val="21"/>
              </w:rPr>
            </w:pPr>
            <w:r w:rsidRPr="00BB34C2">
              <w:rPr>
                <w:rFonts w:hint="eastAsia"/>
                <w:szCs w:val="21"/>
              </w:rPr>
              <w:t>建设项目行业主管部门</w:t>
            </w:r>
          </w:p>
        </w:tc>
        <w:tc>
          <w:tcPr>
            <w:tcW w:w="720" w:type="dxa"/>
          </w:tcPr>
          <w:p w:rsidR="00FA4C03" w:rsidRPr="00BB34C2" w:rsidRDefault="00FA4C03" w:rsidP="00CE0EDC">
            <w:pPr>
              <w:jc w:val="center"/>
              <w:rPr>
                <w:szCs w:val="21"/>
              </w:rPr>
            </w:pPr>
            <w:r w:rsidRPr="00BB34C2">
              <w:rPr>
                <w:rFonts w:hint="eastAsia"/>
                <w:szCs w:val="21"/>
              </w:rPr>
              <w:t>不收费</w:t>
            </w:r>
            <w:r w:rsidRPr="00BB34C2">
              <w:rPr>
                <w:rFonts w:hint="eastAsia"/>
                <w:szCs w:val="21"/>
              </w:rPr>
              <w:t xml:space="preserve"> </w:t>
            </w:r>
          </w:p>
        </w:tc>
        <w:tc>
          <w:tcPr>
            <w:tcW w:w="737" w:type="dxa"/>
          </w:tcPr>
          <w:p w:rsidR="00FA4C03" w:rsidRPr="00BB34C2" w:rsidRDefault="00FA4C03" w:rsidP="00CE0EDC">
            <w:pPr>
              <w:jc w:val="center"/>
              <w:rPr>
                <w:szCs w:val="21"/>
              </w:rPr>
            </w:pPr>
            <w:r w:rsidRPr="00BB34C2">
              <w:rPr>
                <w:rFonts w:hint="eastAsia"/>
                <w:szCs w:val="21"/>
              </w:rPr>
              <w:t>按建设项目行业主管部门的要求</w:t>
            </w:r>
          </w:p>
        </w:tc>
      </w:tr>
    </w:tbl>
    <w:p w:rsidR="00FA4C03" w:rsidRDefault="00FA4C03" w:rsidP="00FA4C03"/>
    <w:p w:rsidR="00FA4C03" w:rsidRDefault="00FA4C03" w:rsidP="00FA4C03"/>
    <w:p w:rsidR="00FA4C03" w:rsidRDefault="00FA4C03" w:rsidP="00FA4C03"/>
    <w:p w:rsidR="00FA4C03" w:rsidRDefault="00FA4C03" w:rsidP="00FA4C03"/>
    <w:p w:rsidR="00FA4C03" w:rsidRDefault="00FA4C03" w:rsidP="00FA4C03">
      <w:pPr>
        <w:sectPr w:rsidR="00FA4C03" w:rsidSect="00FA4C03">
          <w:pgSz w:w="16838" w:h="11906" w:orient="landscape"/>
          <w:pgMar w:top="1800" w:right="1440" w:bottom="1800" w:left="1440" w:header="851" w:footer="992" w:gutter="0"/>
          <w:cols w:space="425"/>
          <w:docGrid w:type="lines" w:linePitch="312"/>
        </w:sectPr>
      </w:pPr>
    </w:p>
    <w:p w:rsidR="00FA4C03" w:rsidRPr="004F3FDD" w:rsidRDefault="00FA4C03" w:rsidP="00FA4C03">
      <w:pPr>
        <w:jc w:val="center"/>
        <w:rPr>
          <w:sz w:val="28"/>
          <w:szCs w:val="28"/>
        </w:rPr>
      </w:pPr>
      <w:r w:rsidRPr="004F3FDD">
        <w:rPr>
          <w:rFonts w:hint="eastAsia"/>
          <w:sz w:val="28"/>
          <w:szCs w:val="28"/>
        </w:rPr>
        <w:lastRenderedPageBreak/>
        <w:t>重点建设项目档案管理登记工作流程</w:t>
      </w:r>
      <w:r>
        <w:rPr>
          <w:rFonts w:hint="eastAsia"/>
          <w:sz w:val="28"/>
          <w:szCs w:val="28"/>
        </w:rPr>
        <w:t>图</w:t>
      </w:r>
    </w:p>
    <w:p w:rsidR="00FA4C03" w:rsidRPr="004F3FDD" w:rsidRDefault="00FA4C03" w:rsidP="00FA4C03">
      <w:pPr>
        <w:jc w:val="center"/>
        <w:rPr>
          <w:sz w:val="28"/>
          <w:szCs w:val="28"/>
        </w:rPr>
      </w:pPr>
    </w:p>
    <w:p w:rsidR="00FA4C03" w:rsidRPr="00023ECB" w:rsidRDefault="001318B7" w:rsidP="00FA4C03">
      <w:pPr>
        <w:rPr>
          <w:sz w:val="28"/>
          <w:szCs w:val="28"/>
        </w:rPr>
      </w:pPr>
      <w:r w:rsidRPr="001318B7">
        <w:rPr>
          <w:noProof/>
        </w:rPr>
        <w:pict>
          <v:shape id="_x0000_s1033" type="#_x0000_t202" style="position:absolute;left:0;text-align:left;margin-left:117pt;margin-top:.4pt;width:180pt;height:39.15pt;z-index:251668480">
            <v:textbox style="mso-fit-shape-to-text:t">
              <w:txbxContent>
                <w:p w:rsidR="00CE0EDC" w:rsidRDefault="00CE0EDC" w:rsidP="00FA4C03">
                  <w:r>
                    <w:rPr>
                      <w:rFonts w:hint="eastAsia"/>
                    </w:rPr>
                    <w:t>重点建设项目开工</w:t>
                  </w:r>
                  <w:r>
                    <w:rPr>
                      <w:rFonts w:hint="eastAsia"/>
                    </w:rPr>
                    <w:t>6</w:t>
                  </w:r>
                  <w:r>
                    <w:rPr>
                      <w:rFonts w:hint="eastAsia"/>
                    </w:rPr>
                    <w:t>个月后，填写《</w:t>
                  </w:r>
                  <w:r w:rsidRPr="00BC1984">
                    <w:rPr>
                      <w:rFonts w:hint="eastAsia"/>
                      <w:szCs w:val="21"/>
                    </w:rPr>
                    <w:t>重点建设项目档案管理登记</w:t>
                  </w:r>
                  <w:r>
                    <w:rPr>
                      <w:rFonts w:hint="eastAsia"/>
                      <w:szCs w:val="21"/>
                    </w:rPr>
                    <w:t>表</w:t>
                  </w:r>
                  <w:r>
                    <w:rPr>
                      <w:rFonts w:hint="eastAsia"/>
                    </w:rPr>
                    <w:t>》</w:t>
                  </w:r>
                </w:p>
              </w:txbxContent>
            </v:textbox>
          </v:shape>
        </w:pict>
      </w:r>
      <w:r w:rsidRPr="001318B7">
        <w:rPr>
          <w:noProof/>
        </w:rPr>
        <w:pict>
          <v:shape id="_x0000_s1039" type="#_x0000_t32" style="position:absolute;left:0;text-align:left;margin-left:205.5pt;margin-top:174.1pt;width:0;height:35.85pt;z-index:251674624" o:connectortype="straight">
            <v:stroke endarrow="block"/>
          </v:shape>
        </w:pict>
      </w:r>
      <w:r w:rsidRPr="001318B7">
        <w:rPr>
          <w:noProof/>
        </w:rPr>
        <w:pict>
          <v:shape id="_x0000_s1038" type="#_x0000_t32" style="position:absolute;left:0;text-align:left;margin-left:205.5pt;margin-top:98.55pt;width:0;height:36.4pt;z-index:251673600" o:connectortype="straight">
            <v:stroke endarrow="block"/>
          </v:shape>
        </w:pict>
      </w:r>
      <w:r w:rsidRPr="001318B7">
        <w:rPr>
          <w:noProof/>
        </w:rPr>
        <w:pict>
          <v:shape id="_x0000_s1037" type="#_x0000_t32" style="position:absolute;left:0;text-align:left;margin-left:204.75pt;margin-top:39.55pt;width:.75pt;height:35.45pt;z-index:251672576" o:connectortype="straight">
            <v:stroke endarrow="block"/>
          </v:shape>
        </w:pict>
      </w:r>
      <w:r w:rsidRPr="001318B7">
        <w:rPr>
          <w:noProof/>
        </w:rPr>
        <w:pict>
          <v:shape id="_x0000_s1036" type="#_x0000_t202" style="position:absolute;left:0;text-align:left;margin-left:127.2pt;margin-top:210.6pt;width:164.85pt;height:35.2pt;z-index:251671552">
            <v:textbox style="mso-next-textbox:#_x0000_s1036;mso-fit-shape-to-text:t">
              <w:txbxContent>
                <w:p w:rsidR="00CE0EDC" w:rsidRDefault="00CE0EDC" w:rsidP="00FA4C03">
                  <w:r>
                    <w:rPr>
                      <w:rFonts w:hint="eastAsia"/>
                    </w:rPr>
                    <w:t>档案行政部门对项目进行跟踪指导</w:t>
                  </w:r>
                </w:p>
              </w:txbxContent>
            </v:textbox>
          </v:shape>
        </w:pict>
      </w:r>
      <w:r w:rsidRPr="001318B7">
        <w:rPr>
          <w:noProof/>
        </w:rPr>
        <w:pict>
          <v:shape id="_x0000_s1035" type="#_x0000_t202" style="position:absolute;left:0;text-align:left;margin-left:126.3pt;margin-top:135.6pt;width:164.1pt;height:35.2pt;z-index:251670528">
            <v:textbox style="mso-next-textbox:#_x0000_s1035;mso-fit-shape-to-text:t">
              <w:txbxContent>
                <w:p w:rsidR="00CE0EDC" w:rsidRDefault="00CE0EDC" w:rsidP="00FA4C03">
                  <w:r>
                    <w:rPr>
                      <w:rFonts w:hint="eastAsia"/>
                    </w:rPr>
                    <w:t>由项目主管部门报送同级档案行政部门备案</w:t>
                  </w:r>
                </w:p>
              </w:txbxContent>
            </v:textbox>
          </v:shape>
        </w:pict>
      </w:r>
      <w:r w:rsidRPr="001318B7">
        <w:rPr>
          <w:noProof/>
        </w:rPr>
        <w:pict>
          <v:shape id="_x0000_s1034" type="#_x0000_t202" style="position:absolute;left:0;text-align:left;margin-left:125.5pt;margin-top:75.6pt;width:164.85pt;height:21.55pt;z-index:251669504">
            <v:textbox style="mso-next-textbox:#_x0000_s1034;mso-fit-shape-to-text:t">
              <w:txbxContent>
                <w:p w:rsidR="00CE0EDC" w:rsidRDefault="00CE0EDC" w:rsidP="00FA4C03">
                  <w:r>
                    <w:rPr>
                      <w:rFonts w:hint="eastAsia"/>
                    </w:rPr>
                    <w:t>报送项目主管部门审核、汇总</w:t>
                  </w:r>
                </w:p>
              </w:txbxContent>
            </v:textbox>
          </v:shape>
        </w:pict>
      </w: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rPr>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Pr>
        <w:spacing w:line="340" w:lineRule="exact"/>
        <w:jc w:val="center"/>
        <w:rPr>
          <w:rFonts w:ascii="黑体" w:eastAsia="黑体" w:hAnsi="黑体"/>
          <w:sz w:val="32"/>
          <w:szCs w:val="32"/>
        </w:rPr>
      </w:pPr>
    </w:p>
    <w:p w:rsidR="00FA4C03" w:rsidRDefault="00FA4C03" w:rsidP="00FA4C03"/>
    <w:p w:rsidR="002E642D" w:rsidRDefault="002E642D" w:rsidP="00FA4C03"/>
    <w:p w:rsidR="002E642D" w:rsidRDefault="002E642D" w:rsidP="00FA4C03"/>
    <w:p w:rsidR="002E642D" w:rsidRDefault="002E642D">
      <w:pPr>
        <w:widowControl/>
        <w:jc w:val="left"/>
      </w:pPr>
      <w:r>
        <w:br w:type="page"/>
      </w:r>
    </w:p>
    <w:p w:rsidR="002E642D" w:rsidRPr="002E642D" w:rsidRDefault="002E642D" w:rsidP="002E642D">
      <w:pPr>
        <w:jc w:val="center"/>
        <w:rPr>
          <w:rFonts w:ascii="黑体" w:eastAsia="黑体" w:hAnsi="黑体"/>
        </w:rPr>
      </w:pPr>
      <w:r w:rsidRPr="002E642D">
        <w:rPr>
          <w:rFonts w:ascii="黑体" w:eastAsia="黑体" w:hAnsi="黑体" w:hint="eastAsia"/>
          <w:sz w:val="28"/>
          <w:szCs w:val="28"/>
        </w:rPr>
        <w:lastRenderedPageBreak/>
        <w:t>重点建设项目档案管理登记样表</w:t>
      </w:r>
    </w:p>
    <w:p w:rsidR="002E642D" w:rsidRDefault="002E642D" w:rsidP="002E642D">
      <w:pPr>
        <w:jc w:val="center"/>
        <w:rPr>
          <w:rFonts w:asciiTheme="majorEastAsia" w:eastAsiaTheme="majorEastAsia" w:hAnsiTheme="majorEastAsia" w:cs="宋体"/>
          <w:sz w:val="28"/>
          <w:szCs w:val="28"/>
        </w:rPr>
      </w:pPr>
    </w:p>
    <w:p w:rsidR="002E642D" w:rsidRPr="002E642D" w:rsidRDefault="004B1619" w:rsidP="002E642D">
      <w:pPr>
        <w:jc w:val="center"/>
        <w:rPr>
          <w:rFonts w:asciiTheme="majorEastAsia" w:eastAsiaTheme="majorEastAsia" w:hAnsiTheme="majorEastAsia"/>
          <w:sz w:val="28"/>
          <w:szCs w:val="28"/>
        </w:rPr>
      </w:pPr>
      <w:r>
        <w:rPr>
          <w:rFonts w:asciiTheme="majorEastAsia" w:eastAsiaTheme="majorEastAsia" w:hAnsiTheme="majorEastAsia" w:cs="宋体" w:hint="eastAsia"/>
          <w:sz w:val="28"/>
          <w:szCs w:val="28"/>
        </w:rPr>
        <w:t>郑州市</w:t>
      </w:r>
      <w:r w:rsidR="002E642D" w:rsidRPr="002E642D">
        <w:rPr>
          <w:rFonts w:asciiTheme="majorEastAsia" w:eastAsiaTheme="majorEastAsia" w:hAnsiTheme="majorEastAsia" w:cs="宋体" w:hint="eastAsia"/>
          <w:sz w:val="28"/>
          <w:szCs w:val="28"/>
        </w:rPr>
        <w:t>重点建设项目</w:t>
      </w:r>
      <w:r w:rsidR="002E642D" w:rsidRPr="002E642D">
        <w:rPr>
          <w:rFonts w:asciiTheme="majorEastAsia" w:eastAsiaTheme="majorEastAsia" w:hAnsiTheme="majorEastAsia" w:hint="eastAsia"/>
          <w:sz w:val="28"/>
          <w:szCs w:val="28"/>
        </w:rPr>
        <w:t>档案管理登记表</w:t>
      </w:r>
    </w:p>
    <w:p w:rsidR="002E642D" w:rsidRDefault="002E642D" w:rsidP="002E642D">
      <w:pPr>
        <w:spacing w:line="100" w:lineRule="exact"/>
        <w:jc w:val="center"/>
        <w:rPr>
          <w:rFonts w:ascii="黑体" w:eastAsia="黑体" w:hAnsi="宋体"/>
          <w:sz w:val="36"/>
          <w:szCs w:val="36"/>
        </w:rPr>
      </w:pPr>
    </w:p>
    <w:p w:rsidR="002E642D" w:rsidRDefault="002E642D" w:rsidP="002E642D">
      <w:pPr>
        <w:pStyle w:val="a4"/>
        <w:spacing w:line="320" w:lineRule="exact"/>
        <w:rPr>
          <w:sz w:val="21"/>
          <w:szCs w:val="21"/>
        </w:rPr>
      </w:pPr>
      <w:r>
        <w:rPr>
          <w:rFonts w:hint="eastAsia"/>
          <w:sz w:val="21"/>
          <w:szCs w:val="21"/>
        </w:rPr>
        <w:t>填报单位（盖章）：</w:t>
      </w:r>
      <w:r>
        <w:rPr>
          <w:rFonts w:hint="eastAsia"/>
          <w:sz w:val="21"/>
          <w:szCs w:val="21"/>
          <w:u w:val="single"/>
        </w:rPr>
        <w:t xml:space="preserve">                     </w:t>
      </w:r>
      <w:r>
        <w:rPr>
          <w:rFonts w:hint="eastAsia"/>
          <w:sz w:val="21"/>
          <w:szCs w:val="21"/>
        </w:rPr>
        <w:t xml:space="preserve">                   填报时间：</w:t>
      </w:r>
      <w:r>
        <w:rPr>
          <w:rFonts w:hint="eastAsia"/>
          <w:sz w:val="21"/>
          <w:szCs w:val="21"/>
          <w:u w:val="single"/>
        </w:rPr>
        <w:t xml:space="preserve">                     </w:t>
      </w: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000"/>
      </w:tblPr>
      <w:tblGrid>
        <w:gridCol w:w="2310"/>
        <w:gridCol w:w="630"/>
        <w:gridCol w:w="1050"/>
        <w:gridCol w:w="103"/>
        <w:gridCol w:w="107"/>
        <w:gridCol w:w="14"/>
        <w:gridCol w:w="421"/>
        <w:gridCol w:w="825"/>
        <w:gridCol w:w="420"/>
        <w:gridCol w:w="525"/>
        <w:gridCol w:w="315"/>
        <w:gridCol w:w="199"/>
        <w:gridCol w:w="11"/>
        <w:gridCol w:w="105"/>
        <w:gridCol w:w="420"/>
        <w:gridCol w:w="315"/>
        <w:gridCol w:w="420"/>
        <w:gridCol w:w="840"/>
        <w:gridCol w:w="4169"/>
      </w:tblGrid>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项目名称</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建设单位或项目法人</w:t>
            </w:r>
          </w:p>
        </w:tc>
        <w:tc>
          <w:tcPr>
            <w:tcW w:w="4410" w:type="dxa"/>
            <w:gridSpan w:val="10"/>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ind w:left="-2" w:firstLine="2"/>
              <w:jc w:val="center"/>
              <w:rPr>
                <w:sz w:val="21"/>
                <w:szCs w:val="21"/>
              </w:rPr>
            </w:pPr>
            <w:r>
              <w:rPr>
                <w:rFonts w:hint="eastAsia"/>
                <w:sz w:val="21"/>
                <w:szCs w:val="21"/>
              </w:rPr>
              <w:t>邮编</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地址</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上级主管部门</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批准概算总投资</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万元</w:t>
            </w: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计划工期</w:t>
            </w:r>
          </w:p>
        </w:tc>
        <w:tc>
          <w:tcPr>
            <w:tcW w:w="3570" w:type="dxa"/>
            <w:gridSpan w:val="10"/>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ind w:firstLine="720"/>
              <w:jc w:val="center"/>
              <w:rPr>
                <w:sz w:val="21"/>
                <w:szCs w:val="21"/>
              </w:rPr>
            </w:pPr>
            <w:r>
              <w:rPr>
                <w:rFonts w:hint="eastAsia"/>
                <w:sz w:val="21"/>
                <w:szCs w:val="21"/>
              </w:rPr>
              <w:t>年  </w:t>
            </w:r>
            <w:r>
              <w:rPr>
                <w:sz w:val="21"/>
                <w:szCs w:val="21"/>
              </w:rPr>
              <w:t xml:space="preserve"> </w:t>
            </w:r>
            <w:r>
              <w:rPr>
                <w:rFonts w:hint="eastAsia"/>
                <w:sz w:val="21"/>
                <w:szCs w:val="21"/>
              </w:rPr>
              <w:t>月</w:t>
            </w:r>
            <w:r>
              <w:rPr>
                <w:sz w:val="21"/>
                <w:szCs w:val="21"/>
              </w:rPr>
              <w:t xml:space="preserve"> </w:t>
            </w:r>
            <w:r>
              <w:rPr>
                <w:rFonts w:hint="eastAsia"/>
                <w:sz w:val="21"/>
                <w:szCs w:val="21"/>
              </w:rPr>
              <w:t>— </w:t>
            </w:r>
            <w:r>
              <w:rPr>
                <w:sz w:val="21"/>
                <w:szCs w:val="21"/>
              </w:rPr>
              <w:t xml:space="preserve"> </w:t>
            </w:r>
            <w:r>
              <w:rPr>
                <w:rFonts w:hint="eastAsia"/>
                <w:sz w:val="21"/>
                <w:szCs w:val="21"/>
              </w:rPr>
              <w:t xml:space="preserve">  年   </w:t>
            </w:r>
            <w:r>
              <w:rPr>
                <w:sz w:val="21"/>
                <w:szCs w:val="21"/>
              </w:rPr>
              <w:t xml:space="preserve"> </w:t>
            </w:r>
            <w:r>
              <w:rPr>
                <w:rFonts w:hint="eastAsia"/>
                <w:sz w:val="21"/>
                <w:szCs w:val="21"/>
              </w:rPr>
              <w:t>月</w:t>
            </w: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主要单位工程名称</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940"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现已完成的单位或单项工程</w:t>
            </w:r>
          </w:p>
        </w:tc>
        <w:tc>
          <w:tcPr>
            <w:tcW w:w="6090" w:type="dxa"/>
            <w:gridSpan w:val="1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主要设计单位</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主要施工单位</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主要设备安装单位</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主要监理单位</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54"/>
        </w:trPr>
        <w:tc>
          <w:tcPr>
            <w:tcW w:w="9030" w:type="dxa"/>
            <w:gridSpan w:val="1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项</w:t>
            </w:r>
            <w:r>
              <w:rPr>
                <w:sz w:val="21"/>
                <w:szCs w:val="21"/>
              </w:rPr>
              <w:t xml:space="preserve"> </w:t>
            </w:r>
            <w:r>
              <w:rPr>
                <w:rFonts w:hint="eastAsia"/>
                <w:sz w:val="21"/>
                <w:szCs w:val="21"/>
              </w:rPr>
              <w:t>目</w:t>
            </w:r>
            <w:r>
              <w:rPr>
                <w:sz w:val="21"/>
                <w:szCs w:val="21"/>
              </w:rPr>
              <w:t xml:space="preserve"> </w:t>
            </w:r>
            <w:r>
              <w:rPr>
                <w:rFonts w:hint="eastAsia"/>
                <w:sz w:val="21"/>
                <w:szCs w:val="21"/>
              </w:rPr>
              <w:t>档 案 管</w:t>
            </w:r>
            <w:r>
              <w:rPr>
                <w:sz w:val="21"/>
                <w:szCs w:val="21"/>
              </w:rPr>
              <w:t xml:space="preserve"> </w:t>
            </w:r>
            <w:r>
              <w:rPr>
                <w:rFonts w:hint="eastAsia"/>
                <w:sz w:val="21"/>
                <w:szCs w:val="21"/>
              </w:rPr>
              <w:t>理</w:t>
            </w:r>
            <w:r>
              <w:rPr>
                <w:sz w:val="21"/>
                <w:szCs w:val="21"/>
              </w:rPr>
              <w:t xml:space="preserve"> </w:t>
            </w:r>
            <w:r>
              <w:rPr>
                <w:rFonts w:hint="eastAsia"/>
                <w:sz w:val="21"/>
                <w:szCs w:val="21"/>
              </w:rPr>
              <w:t>情</w:t>
            </w:r>
            <w:r>
              <w:rPr>
                <w:sz w:val="21"/>
                <w:szCs w:val="21"/>
              </w:rPr>
              <w:t xml:space="preserve"> </w:t>
            </w:r>
            <w:r>
              <w:rPr>
                <w:rFonts w:hint="eastAsia"/>
                <w:sz w:val="21"/>
                <w:szCs w:val="21"/>
              </w:rPr>
              <w:t>况</w:t>
            </w:r>
          </w:p>
        </w:tc>
      </w:tr>
      <w:tr w:rsidR="002E642D" w:rsidTr="00CE0EDC">
        <w:trPr>
          <w:gridAfter w:val="1"/>
          <w:wAfter w:w="4169" w:type="dxa"/>
          <w:trHeight w:val="459"/>
        </w:trPr>
        <w:tc>
          <w:tcPr>
            <w:tcW w:w="2310" w:type="dxa"/>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档案管理部门名称</w:t>
            </w:r>
          </w:p>
        </w:tc>
        <w:tc>
          <w:tcPr>
            <w:tcW w:w="1904"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70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隶属部门</w:t>
            </w:r>
          </w:p>
        </w:tc>
        <w:tc>
          <w:tcPr>
            <w:tcW w:w="2111"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51"/>
        </w:trPr>
        <w:tc>
          <w:tcPr>
            <w:tcW w:w="2310" w:type="dxa"/>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档案管理部门负责人</w:t>
            </w:r>
          </w:p>
        </w:tc>
        <w:tc>
          <w:tcPr>
            <w:tcW w:w="1904"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70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隶属部门负责人</w:t>
            </w:r>
          </w:p>
        </w:tc>
        <w:tc>
          <w:tcPr>
            <w:tcW w:w="2111"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联系地址、电话</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专兼职档案人员数量</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730"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项目建档时间</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420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库房面积</w:t>
            </w:r>
            <w:r>
              <w:rPr>
                <w:sz w:val="21"/>
                <w:szCs w:val="21"/>
              </w:rPr>
              <w:t>/</w:t>
            </w:r>
            <w:r>
              <w:rPr>
                <w:rFonts w:hint="eastAsia"/>
                <w:sz w:val="21"/>
                <w:szCs w:val="21"/>
              </w:rPr>
              <w:t>档案工作其他用房面积</w:t>
            </w:r>
          </w:p>
        </w:tc>
        <w:tc>
          <w:tcPr>
            <w:tcW w:w="4830" w:type="dxa"/>
            <w:gridSpan w:val="1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trHeight w:val="405"/>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设施设备</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22"/>
        </w:trPr>
        <w:tc>
          <w:tcPr>
            <w:tcW w:w="2310" w:type="dxa"/>
            <w:vMerge w:val="restart"/>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档案制度建立情况</w:t>
            </w:r>
          </w:p>
        </w:tc>
        <w:tc>
          <w:tcPr>
            <w:tcW w:w="2325" w:type="dxa"/>
            <w:gridSpan w:val="6"/>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制度名称</w:t>
            </w:r>
          </w:p>
        </w:tc>
        <w:tc>
          <w:tcPr>
            <w:tcW w:w="1245" w:type="dxa"/>
            <w:gridSpan w:val="2"/>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有</w:t>
            </w:r>
          </w:p>
        </w:tc>
        <w:tc>
          <w:tcPr>
            <w:tcW w:w="1155" w:type="dxa"/>
            <w:gridSpan w:val="5"/>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无</w:t>
            </w:r>
          </w:p>
        </w:tc>
        <w:tc>
          <w:tcPr>
            <w:tcW w:w="1995" w:type="dxa"/>
            <w:gridSpan w:val="4"/>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制定或修改日期</w:t>
            </w: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档案管理办法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立卷归档制度</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归档范围与保管期限表</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pacing w:val="-8"/>
                <w:sz w:val="21"/>
                <w:szCs w:val="21"/>
              </w:rPr>
            </w:pPr>
            <w:r>
              <w:rPr>
                <w:rFonts w:hint="eastAsia"/>
                <w:spacing w:val="-10"/>
                <w:sz w:val="21"/>
                <w:szCs w:val="21"/>
              </w:rPr>
              <w:t>档案利用与安全管理制</w:t>
            </w:r>
            <w:r>
              <w:rPr>
                <w:rFonts w:hint="eastAsia"/>
                <w:spacing w:val="-8"/>
                <w:sz w:val="21"/>
                <w:szCs w:val="21"/>
              </w:rPr>
              <w:t>度</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文件质量控制措施</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项目档案分类方案</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lastRenderedPageBreak/>
              <w:t>档案整理情况</w:t>
            </w:r>
          </w:p>
        </w:tc>
        <w:tc>
          <w:tcPr>
            <w:tcW w:w="2325" w:type="dxa"/>
            <w:gridSpan w:val="6"/>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档案类别</w:t>
            </w:r>
          </w:p>
        </w:tc>
        <w:tc>
          <w:tcPr>
            <w:tcW w:w="1245" w:type="dxa"/>
            <w:gridSpan w:val="2"/>
            <w:tcBorders>
              <w:top w:val="single" w:sz="4" w:space="0" w:color="auto"/>
              <w:left w:val="single" w:sz="4" w:space="0" w:color="auto"/>
              <w:right w:val="single" w:sz="4" w:space="0" w:color="auto"/>
            </w:tcBorders>
            <w:vAlign w:val="center"/>
          </w:tcPr>
          <w:p w:rsidR="002E642D" w:rsidRPr="002E642D" w:rsidRDefault="002E642D" w:rsidP="00CE0EDC">
            <w:pPr>
              <w:pStyle w:val="a4"/>
              <w:spacing w:before="0" w:beforeAutospacing="0" w:after="0" w:afterAutospacing="0" w:line="240" w:lineRule="exact"/>
              <w:jc w:val="center"/>
              <w:rPr>
                <w:sz w:val="21"/>
                <w:szCs w:val="21"/>
              </w:rPr>
            </w:pPr>
            <w:r w:rsidRPr="002E642D">
              <w:rPr>
                <w:rFonts w:hint="eastAsia"/>
                <w:sz w:val="21"/>
                <w:szCs w:val="21"/>
              </w:rPr>
              <w:t>数量</w:t>
            </w:r>
          </w:p>
          <w:p w:rsidR="002E642D" w:rsidRPr="002E642D" w:rsidRDefault="002E642D" w:rsidP="00CE0EDC">
            <w:pPr>
              <w:pStyle w:val="a4"/>
              <w:spacing w:before="0" w:beforeAutospacing="0" w:after="0" w:afterAutospacing="0" w:line="240" w:lineRule="exact"/>
              <w:jc w:val="center"/>
              <w:rPr>
                <w:sz w:val="21"/>
                <w:szCs w:val="21"/>
              </w:rPr>
            </w:pPr>
            <w:r w:rsidRPr="002E642D">
              <w:rPr>
                <w:rFonts w:hint="eastAsia"/>
                <w:sz w:val="21"/>
                <w:szCs w:val="21"/>
              </w:rPr>
              <w:t>（卷或件）</w:t>
            </w:r>
          </w:p>
        </w:tc>
        <w:tc>
          <w:tcPr>
            <w:tcW w:w="1155" w:type="dxa"/>
            <w:gridSpan w:val="5"/>
            <w:tcBorders>
              <w:top w:val="single" w:sz="4" w:space="0" w:color="auto"/>
              <w:left w:val="single" w:sz="4" w:space="0" w:color="auto"/>
              <w:right w:val="single" w:sz="4" w:space="0" w:color="auto"/>
            </w:tcBorders>
            <w:vAlign w:val="center"/>
          </w:tcPr>
          <w:p w:rsidR="002E642D" w:rsidRPr="002E642D" w:rsidRDefault="002E642D" w:rsidP="00CE0EDC">
            <w:pPr>
              <w:pStyle w:val="a4"/>
              <w:spacing w:before="0" w:beforeAutospacing="0" w:after="0" w:afterAutospacing="0" w:line="240" w:lineRule="exact"/>
              <w:jc w:val="center"/>
              <w:rPr>
                <w:sz w:val="21"/>
                <w:szCs w:val="21"/>
              </w:rPr>
            </w:pPr>
            <w:r w:rsidRPr="002E642D">
              <w:rPr>
                <w:rFonts w:hint="eastAsia"/>
                <w:sz w:val="21"/>
                <w:szCs w:val="21"/>
              </w:rPr>
              <w:t>是否已</w:t>
            </w:r>
          </w:p>
          <w:p w:rsidR="002E642D" w:rsidRPr="002E642D" w:rsidRDefault="002E642D" w:rsidP="00CE0EDC">
            <w:pPr>
              <w:pStyle w:val="a4"/>
              <w:spacing w:before="0" w:beforeAutospacing="0" w:after="0" w:afterAutospacing="0" w:line="240" w:lineRule="exact"/>
              <w:jc w:val="center"/>
              <w:rPr>
                <w:sz w:val="21"/>
                <w:szCs w:val="21"/>
              </w:rPr>
            </w:pPr>
            <w:r w:rsidRPr="002E642D">
              <w:rPr>
                <w:rFonts w:hint="eastAsia"/>
                <w:sz w:val="21"/>
                <w:szCs w:val="21"/>
              </w:rPr>
              <w:t>整理</w:t>
            </w:r>
          </w:p>
        </w:tc>
        <w:tc>
          <w:tcPr>
            <w:tcW w:w="1995" w:type="dxa"/>
            <w:gridSpan w:val="4"/>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备  注</w:t>
            </w: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spacing w:line="400" w:lineRule="exact"/>
              <w:jc w:val="center"/>
              <w:rPr>
                <w:rFonts w:ascii="宋体" w:hAnsi="宋体"/>
                <w:szCs w:val="21"/>
              </w:rPr>
            </w:pPr>
            <w:r>
              <w:rPr>
                <w:rFonts w:ascii="宋体" w:hAnsi="宋体" w:hint="eastAsia"/>
                <w:szCs w:val="21"/>
              </w:rPr>
              <w:t>项目申报文件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设计基础文件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设计文件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政策处理及招投标、</w:t>
            </w:r>
          </w:p>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合同文件等</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施工监理文件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竣工图</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竣工验收文件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照片、声像等</w:t>
            </w:r>
          </w:p>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特种载体档案</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before="0" w:beforeAutospacing="0" w:after="0" w:afterAutospacing="0" w:line="240" w:lineRule="exact"/>
              <w:jc w:val="center"/>
              <w:rPr>
                <w:sz w:val="21"/>
                <w:szCs w:val="21"/>
              </w:rPr>
            </w:pPr>
            <w:r>
              <w:rPr>
                <w:rFonts w:hint="eastAsia"/>
                <w:sz w:val="21"/>
                <w:szCs w:val="21"/>
              </w:rPr>
              <w:t>现有档案总量</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检索工具编制情况</w:t>
            </w:r>
          </w:p>
        </w:tc>
        <w:tc>
          <w:tcPr>
            <w:tcW w:w="2325" w:type="dxa"/>
            <w:gridSpan w:val="6"/>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类别</w:t>
            </w:r>
          </w:p>
        </w:tc>
        <w:tc>
          <w:tcPr>
            <w:tcW w:w="1245" w:type="dxa"/>
            <w:gridSpan w:val="2"/>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数量（册）</w:t>
            </w:r>
          </w:p>
        </w:tc>
        <w:tc>
          <w:tcPr>
            <w:tcW w:w="1155" w:type="dxa"/>
            <w:gridSpan w:val="5"/>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类别</w:t>
            </w:r>
          </w:p>
        </w:tc>
        <w:tc>
          <w:tcPr>
            <w:tcW w:w="1995" w:type="dxa"/>
            <w:gridSpan w:val="4"/>
            <w:tcBorders>
              <w:top w:val="single" w:sz="4" w:space="0" w:color="auto"/>
              <w:left w:val="single" w:sz="4" w:space="0" w:color="auto"/>
              <w:right w:val="single" w:sz="4" w:space="0" w:color="auto"/>
            </w:tcBorders>
            <w:vAlign w:val="center"/>
          </w:tcPr>
          <w:p w:rsidR="002E642D" w:rsidRPr="002E642D" w:rsidRDefault="002E642D" w:rsidP="00CE0EDC">
            <w:pPr>
              <w:pStyle w:val="a4"/>
              <w:spacing w:line="240" w:lineRule="exact"/>
              <w:jc w:val="center"/>
              <w:rPr>
                <w:sz w:val="21"/>
                <w:szCs w:val="21"/>
              </w:rPr>
            </w:pPr>
            <w:r w:rsidRPr="002E642D">
              <w:rPr>
                <w:rFonts w:hint="eastAsia"/>
                <w:sz w:val="21"/>
                <w:szCs w:val="21"/>
              </w:rPr>
              <w:t>数量（册）</w:t>
            </w: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案卷目录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全引目录</w:t>
            </w: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419"/>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卷内目录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155"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其他</w:t>
            </w:r>
          </w:p>
        </w:tc>
        <w:tc>
          <w:tcPr>
            <w:tcW w:w="199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640"/>
        </w:trPr>
        <w:tc>
          <w:tcPr>
            <w:tcW w:w="2310"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pacing w:val="-4"/>
                <w:sz w:val="21"/>
                <w:szCs w:val="21"/>
              </w:rPr>
            </w:pPr>
            <w:r>
              <w:rPr>
                <w:rFonts w:hint="eastAsia"/>
                <w:spacing w:val="-4"/>
                <w:sz w:val="21"/>
                <w:szCs w:val="21"/>
              </w:rPr>
              <w:t>档案信息化情况</w:t>
            </w:r>
          </w:p>
        </w:tc>
        <w:tc>
          <w:tcPr>
            <w:tcW w:w="232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pacing w:val="-6"/>
                <w:sz w:val="21"/>
                <w:szCs w:val="21"/>
              </w:rPr>
            </w:pPr>
            <w:r>
              <w:rPr>
                <w:rFonts w:hint="eastAsia"/>
                <w:sz w:val="21"/>
                <w:szCs w:val="21"/>
              </w:rPr>
              <w:t>档案管理软件使用情况</w:t>
            </w:r>
          </w:p>
        </w:tc>
        <w:tc>
          <w:tcPr>
            <w:tcW w:w="4395" w:type="dxa"/>
            <w:gridSpan w:val="11"/>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r>
      <w:tr w:rsidR="002E642D" w:rsidTr="00CE0EDC">
        <w:trPr>
          <w:gridAfter w:val="1"/>
          <w:wAfter w:w="4169" w:type="dxa"/>
          <w:cantSplit/>
          <w:trHeight w:val="52"/>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档案数字化</w:t>
            </w:r>
          </w:p>
          <w:p w:rsidR="002E642D" w:rsidRDefault="002E642D" w:rsidP="00CE0EDC">
            <w:pPr>
              <w:pStyle w:val="a4"/>
              <w:spacing w:line="240" w:lineRule="exact"/>
              <w:jc w:val="center"/>
              <w:rPr>
                <w:sz w:val="21"/>
                <w:szCs w:val="21"/>
              </w:rPr>
            </w:pPr>
            <w:r>
              <w:rPr>
                <w:rFonts w:hint="eastAsia"/>
                <w:sz w:val="21"/>
                <w:szCs w:val="21"/>
              </w:rPr>
              <w:t>情况</w:t>
            </w: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数据总量（GB）</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5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现备份方式</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5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案卷级目录数量（条）</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5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文件级目录数量（条）</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5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全文数量（页、张）</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gridAfter w:val="1"/>
          <w:wAfter w:w="4169" w:type="dxa"/>
          <w:cantSplit/>
          <w:trHeight w:val="5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ind w:right="480"/>
              <w:jc w:val="center"/>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其他</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r>
      <w:tr w:rsidR="002E642D" w:rsidTr="00CE0EDC">
        <w:trPr>
          <w:cantSplit/>
          <w:trHeight w:val="102"/>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电子文件归档情况</w:t>
            </w: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数据总量（GB）</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4169" w:type="dxa"/>
            <w:vMerge w:val="restart"/>
            <w:tcBorders>
              <w:top w:val="nil"/>
              <w:left w:val="single" w:sz="4" w:space="0" w:color="auto"/>
              <w:bottom w:val="nil"/>
              <w:right w:val="nil"/>
            </w:tcBorders>
            <w:vAlign w:val="center"/>
          </w:tcPr>
          <w:p w:rsidR="002E642D" w:rsidRDefault="002E642D" w:rsidP="00CE0EDC">
            <w:pPr>
              <w:spacing w:line="240" w:lineRule="exact"/>
              <w:jc w:val="center"/>
              <w:rPr>
                <w:rFonts w:ascii="宋体" w:hAnsi="宋体"/>
                <w:szCs w:val="21"/>
              </w:rPr>
            </w:pPr>
          </w:p>
        </w:tc>
      </w:tr>
      <w:tr w:rsidR="002E642D" w:rsidTr="00CE0EDC">
        <w:trPr>
          <w:cantSplit/>
          <w:trHeight w:val="10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现备份方式</w:t>
            </w:r>
          </w:p>
        </w:tc>
        <w:tc>
          <w:tcPr>
            <w:tcW w:w="2625"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4169" w:type="dxa"/>
            <w:vMerge/>
            <w:tcBorders>
              <w:top w:val="nil"/>
              <w:left w:val="single" w:sz="4" w:space="0" w:color="auto"/>
              <w:bottom w:val="nil"/>
              <w:right w:val="nil"/>
            </w:tcBorders>
            <w:vAlign w:val="center"/>
          </w:tcPr>
          <w:p w:rsidR="002E642D" w:rsidRDefault="002E642D" w:rsidP="00CE0EDC">
            <w:pPr>
              <w:spacing w:line="240" w:lineRule="exact"/>
              <w:jc w:val="center"/>
              <w:rPr>
                <w:rFonts w:ascii="宋体" w:hAnsi="宋体"/>
                <w:szCs w:val="21"/>
              </w:rPr>
            </w:pPr>
          </w:p>
        </w:tc>
      </w:tr>
      <w:tr w:rsidR="002E642D" w:rsidTr="00CE0EDC">
        <w:trPr>
          <w:cantSplit/>
          <w:trHeight w:val="10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电子档案目录数量（条）</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4169" w:type="dxa"/>
            <w:vMerge/>
            <w:tcBorders>
              <w:top w:val="nil"/>
              <w:left w:val="single" w:sz="4" w:space="0" w:color="auto"/>
              <w:bottom w:val="nil"/>
              <w:right w:val="nil"/>
            </w:tcBorders>
            <w:vAlign w:val="center"/>
          </w:tcPr>
          <w:p w:rsidR="002E642D" w:rsidRDefault="002E642D" w:rsidP="00CE0EDC">
            <w:pPr>
              <w:spacing w:line="240" w:lineRule="exact"/>
              <w:jc w:val="center"/>
              <w:rPr>
                <w:rFonts w:ascii="宋体" w:hAnsi="宋体"/>
                <w:szCs w:val="21"/>
              </w:rPr>
            </w:pPr>
          </w:p>
        </w:tc>
      </w:tr>
      <w:tr w:rsidR="002E642D" w:rsidTr="00CE0EDC">
        <w:trPr>
          <w:cantSplit/>
          <w:trHeight w:val="10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电子档案数量（件）</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4169" w:type="dxa"/>
            <w:vMerge/>
            <w:tcBorders>
              <w:top w:val="nil"/>
              <w:left w:val="single" w:sz="4" w:space="0" w:color="auto"/>
              <w:bottom w:val="nil"/>
              <w:right w:val="nil"/>
            </w:tcBorders>
            <w:vAlign w:val="center"/>
          </w:tcPr>
          <w:p w:rsidR="002E642D" w:rsidRDefault="002E642D" w:rsidP="00CE0EDC">
            <w:pPr>
              <w:spacing w:line="240" w:lineRule="exact"/>
              <w:jc w:val="center"/>
              <w:rPr>
                <w:rFonts w:ascii="宋体" w:hAnsi="宋体"/>
                <w:szCs w:val="21"/>
              </w:rPr>
            </w:pPr>
          </w:p>
        </w:tc>
      </w:tr>
      <w:tr w:rsidR="002E642D" w:rsidTr="00CE0EDC">
        <w:trPr>
          <w:cantSplit/>
          <w:trHeight w:val="100"/>
        </w:trPr>
        <w:tc>
          <w:tcPr>
            <w:tcW w:w="2310" w:type="dxa"/>
            <w:vMerge/>
            <w:tcBorders>
              <w:left w:val="single" w:sz="4" w:space="0" w:color="auto"/>
              <w:right w:val="single" w:sz="4" w:space="0" w:color="auto"/>
            </w:tcBorders>
            <w:vAlign w:val="center"/>
          </w:tcPr>
          <w:p w:rsidR="002E642D" w:rsidRDefault="002E642D" w:rsidP="00CE0EDC">
            <w:pPr>
              <w:pStyle w:val="a4"/>
              <w:spacing w:line="240" w:lineRule="exact"/>
              <w:jc w:val="center"/>
              <w:rPr>
                <w:sz w:val="21"/>
                <w:szCs w:val="21"/>
              </w:rPr>
            </w:pPr>
          </w:p>
        </w:tc>
        <w:tc>
          <w:tcPr>
            <w:tcW w:w="1680" w:type="dxa"/>
            <w:gridSpan w:val="2"/>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jc w:val="right"/>
              <w:rPr>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其他</w:t>
            </w: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r>
              <w:rPr>
                <w:rFonts w:hint="eastAsia"/>
                <w:sz w:val="21"/>
                <w:szCs w:val="21"/>
              </w:rPr>
              <w:t>格式</w:t>
            </w:r>
          </w:p>
        </w:tc>
        <w:tc>
          <w:tcPr>
            <w:tcW w:w="84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sz w:val="21"/>
                <w:szCs w:val="21"/>
              </w:rPr>
            </w:pPr>
          </w:p>
        </w:tc>
        <w:tc>
          <w:tcPr>
            <w:tcW w:w="4169" w:type="dxa"/>
            <w:vMerge/>
            <w:tcBorders>
              <w:top w:val="nil"/>
              <w:left w:val="single" w:sz="4" w:space="0" w:color="auto"/>
              <w:bottom w:val="nil"/>
              <w:right w:val="nil"/>
            </w:tcBorders>
            <w:vAlign w:val="center"/>
          </w:tcPr>
          <w:p w:rsidR="002E642D" w:rsidRDefault="002E642D" w:rsidP="00CE0EDC">
            <w:pPr>
              <w:spacing w:line="240" w:lineRule="exact"/>
              <w:jc w:val="center"/>
              <w:rPr>
                <w:rFonts w:ascii="宋体" w:hAnsi="宋体"/>
                <w:szCs w:val="21"/>
              </w:rPr>
            </w:pPr>
          </w:p>
        </w:tc>
      </w:tr>
      <w:tr w:rsidR="002E642D" w:rsidTr="00CE0EDC">
        <w:trPr>
          <w:gridAfter w:val="1"/>
          <w:wAfter w:w="4169" w:type="dxa"/>
          <w:trHeight w:val="405"/>
        </w:trPr>
        <w:tc>
          <w:tcPr>
            <w:tcW w:w="399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both"/>
              <w:rPr>
                <w:sz w:val="21"/>
                <w:szCs w:val="21"/>
              </w:rPr>
            </w:pPr>
            <w:r>
              <w:rPr>
                <w:rFonts w:hint="eastAsia"/>
                <w:sz w:val="21"/>
                <w:szCs w:val="21"/>
              </w:rPr>
              <w:t>对项目档案日常监督、指导的上级单位</w:t>
            </w:r>
          </w:p>
        </w:tc>
        <w:tc>
          <w:tcPr>
            <w:tcW w:w="504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 </w:t>
            </w:r>
          </w:p>
        </w:tc>
      </w:tr>
      <w:tr w:rsidR="002E642D" w:rsidTr="00CE0EDC">
        <w:trPr>
          <w:gridAfter w:val="1"/>
          <w:wAfter w:w="4169" w:type="dxa"/>
          <w:trHeight w:val="1374"/>
        </w:trPr>
        <w:tc>
          <w:tcPr>
            <w:tcW w:w="231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填表单位</w:t>
            </w:r>
          </w:p>
        </w:tc>
        <w:tc>
          <w:tcPr>
            <w:tcW w:w="6720" w:type="dxa"/>
            <w:gridSpan w:val="1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 </w:t>
            </w:r>
          </w:p>
          <w:p w:rsidR="002E642D" w:rsidRDefault="002E642D" w:rsidP="00CE0EDC">
            <w:pPr>
              <w:pStyle w:val="a4"/>
              <w:spacing w:line="240" w:lineRule="exact"/>
              <w:jc w:val="center"/>
              <w:rPr>
                <w:sz w:val="21"/>
                <w:szCs w:val="21"/>
              </w:rPr>
            </w:pPr>
            <w:r>
              <w:rPr>
                <w:rFonts w:hint="eastAsia"/>
                <w:sz w:val="21"/>
                <w:szCs w:val="21"/>
              </w:rPr>
              <w:t>                  （盖章）</w:t>
            </w:r>
          </w:p>
          <w:p w:rsidR="002E642D" w:rsidRDefault="002E642D" w:rsidP="00CE0EDC">
            <w:pPr>
              <w:pStyle w:val="a4"/>
              <w:spacing w:line="240" w:lineRule="exact"/>
              <w:jc w:val="right"/>
              <w:rPr>
                <w:sz w:val="21"/>
                <w:szCs w:val="21"/>
              </w:rPr>
            </w:pPr>
            <w:r>
              <w:rPr>
                <w:rFonts w:hint="eastAsia"/>
                <w:sz w:val="21"/>
                <w:szCs w:val="21"/>
              </w:rPr>
              <w:t>                                      </w:t>
            </w:r>
            <w:r>
              <w:rPr>
                <w:sz w:val="21"/>
                <w:szCs w:val="21"/>
              </w:rPr>
              <w:t xml:space="preserve"> </w:t>
            </w:r>
            <w:r>
              <w:rPr>
                <w:rFonts w:hint="eastAsia"/>
                <w:sz w:val="21"/>
                <w:szCs w:val="21"/>
              </w:rPr>
              <w:t>年   </w:t>
            </w:r>
            <w:r>
              <w:rPr>
                <w:sz w:val="21"/>
                <w:szCs w:val="21"/>
              </w:rPr>
              <w:t xml:space="preserve"> </w:t>
            </w:r>
            <w:r>
              <w:rPr>
                <w:rFonts w:hint="eastAsia"/>
                <w:sz w:val="21"/>
                <w:szCs w:val="21"/>
              </w:rPr>
              <w:t>月    </w:t>
            </w:r>
            <w:r>
              <w:rPr>
                <w:sz w:val="21"/>
                <w:szCs w:val="21"/>
              </w:rPr>
              <w:t xml:space="preserve"> </w:t>
            </w:r>
            <w:r>
              <w:rPr>
                <w:rFonts w:hint="eastAsia"/>
                <w:sz w:val="21"/>
                <w:szCs w:val="21"/>
              </w:rPr>
              <w:t>日</w:t>
            </w:r>
          </w:p>
        </w:tc>
      </w:tr>
    </w:tbl>
    <w:p w:rsidR="002E642D" w:rsidRDefault="002E642D" w:rsidP="002E642D">
      <w:pPr>
        <w:tabs>
          <w:tab w:val="left" w:pos="1080"/>
          <w:tab w:val="left" w:pos="1980"/>
        </w:tabs>
        <w:spacing w:line="600" w:lineRule="exact"/>
        <w:rPr>
          <w:sz w:val="24"/>
        </w:rPr>
      </w:pPr>
      <w:r>
        <w:rPr>
          <w:rFonts w:hint="eastAsia"/>
          <w:sz w:val="24"/>
        </w:rPr>
        <w:t>注：本表在项目开工</w:t>
      </w:r>
      <w:r>
        <w:rPr>
          <w:rFonts w:hint="eastAsia"/>
          <w:sz w:val="24"/>
        </w:rPr>
        <w:t>6</w:t>
      </w:r>
      <w:r>
        <w:rPr>
          <w:rFonts w:hint="eastAsia"/>
          <w:sz w:val="24"/>
        </w:rPr>
        <w:t>个月后报送。</w:t>
      </w:r>
    </w:p>
    <w:p w:rsidR="002E642D" w:rsidRDefault="002E642D" w:rsidP="00FA4C03"/>
    <w:p w:rsidR="002E642D" w:rsidRDefault="002E642D">
      <w:pPr>
        <w:widowControl/>
        <w:jc w:val="left"/>
      </w:pPr>
      <w:r>
        <w:br w:type="page"/>
      </w:r>
    </w:p>
    <w:p w:rsidR="002E642D" w:rsidRDefault="002E642D" w:rsidP="002E642D">
      <w:pPr>
        <w:spacing w:line="400" w:lineRule="exact"/>
        <w:jc w:val="center"/>
        <w:rPr>
          <w:rFonts w:asciiTheme="majorEastAsia" w:eastAsiaTheme="majorEastAsia" w:hAnsiTheme="majorEastAsia" w:cs="方正小标宋简体"/>
          <w:sz w:val="36"/>
          <w:szCs w:val="36"/>
        </w:rPr>
      </w:pPr>
    </w:p>
    <w:p w:rsidR="002E642D" w:rsidRDefault="004B1619" w:rsidP="002E642D">
      <w:pPr>
        <w:spacing w:line="400" w:lineRule="exact"/>
        <w:jc w:val="center"/>
        <w:rPr>
          <w:rFonts w:asciiTheme="majorEastAsia" w:eastAsiaTheme="majorEastAsia" w:hAnsiTheme="majorEastAsia" w:cs="方正小标宋简体"/>
          <w:sz w:val="36"/>
          <w:szCs w:val="36"/>
        </w:rPr>
      </w:pPr>
      <w:r>
        <w:rPr>
          <w:rFonts w:asciiTheme="majorEastAsia" w:eastAsiaTheme="majorEastAsia" w:hAnsiTheme="majorEastAsia" w:cs="方正小标宋简体" w:hint="eastAsia"/>
          <w:sz w:val="36"/>
          <w:szCs w:val="36"/>
        </w:rPr>
        <w:t>郑州市</w:t>
      </w:r>
      <w:r w:rsidR="002E642D" w:rsidRPr="002E642D">
        <w:rPr>
          <w:rFonts w:asciiTheme="majorEastAsia" w:eastAsiaTheme="majorEastAsia" w:hAnsiTheme="majorEastAsia" w:cs="方正小标宋简体" w:hint="eastAsia"/>
          <w:sz w:val="36"/>
          <w:szCs w:val="36"/>
        </w:rPr>
        <w:t>重点建设项目档案管理登记表（示例表格）</w:t>
      </w:r>
    </w:p>
    <w:p w:rsidR="002E642D" w:rsidRPr="002E642D" w:rsidRDefault="002E642D" w:rsidP="002E642D">
      <w:pPr>
        <w:spacing w:line="400" w:lineRule="exact"/>
        <w:jc w:val="center"/>
        <w:rPr>
          <w:rFonts w:asciiTheme="majorEastAsia" w:eastAsiaTheme="majorEastAsia" w:hAnsiTheme="majorEastAsia"/>
        </w:rPr>
      </w:pPr>
    </w:p>
    <w:p w:rsidR="002E642D" w:rsidRDefault="002E642D" w:rsidP="002E642D">
      <w:pPr>
        <w:pStyle w:val="a4"/>
        <w:spacing w:line="320" w:lineRule="exact"/>
        <w:rPr>
          <w:sz w:val="21"/>
          <w:szCs w:val="21"/>
          <w:u w:val="single"/>
        </w:rPr>
      </w:pPr>
      <w:r>
        <w:rPr>
          <w:sz w:val="21"/>
          <w:szCs w:val="21"/>
        </w:rPr>
        <w:t xml:space="preserve"> </w:t>
      </w:r>
      <w:r>
        <w:rPr>
          <w:rFonts w:hint="eastAsia"/>
          <w:sz w:val="21"/>
          <w:szCs w:val="21"/>
        </w:rPr>
        <w:t>填报单位：</w:t>
      </w:r>
      <w:r>
        <w:rPr>
          <w:rFonts w:hint="eastAsia"/>
          <w:sz w:val="21"/>
          <w:szCs w:val="21"/>
          <w:u w:val="single"/>
        </w:rPr>
        <w:t xml:space="preserve">  </w:t>
      </w:r>
      <w:r>
        <w:rPr>
          <w:rFonts w:cs="Times New Roman" w:hint="eastAsia"/>
          <w:sz w:val="21"/>
          <w:szCs w:val="21"/>
          <w:u w:val="single"/>
        </w:rPr>
        <w:t>×××有限公司</w:t>
      </w:r>
      <w:r>
        <w:rPr>
          <w:rFonts w:hint="eastAsia"/>
          <w:sz w:val="21"/>
          <w:szCs w:val="21"/>
          <w:u w:val="single"/>
        </w:rPr>
        <w:t xml:space="preserve">   </w:t>
      </w:r>
      <w:r>
        <w:rPr>
          <w:rFonts w:hint="eastAsia"/>
          <w:sz w:val="21"/>
          <w:szCs w:val="21"/>
        </w:rPr>
        <w:t xml:space="preserve">                   填报时间：</w:t>
      </w:r>
      <w:r>
        <w:rPr>
          <w:rFonts w:hint="eastAsia"/>
          <w:sz w:val="21"/>
          <w:szCs w:val="21"/>
          <w:u w:val="single"/>
        </w:rPr>
        <w:t xml:space="preserve">  2014.9.20          </w:t>
      </w:r>
    </w:p>
    <w:p w:rsidR="004B1619" w:rsidRDefault="004B1619" w:rsidP="002E642D">
      <w:pPr>
        <w:pStyle w:val="a4"/>
        <w:spacing w:line="320" w:lineRule="exact"/>
        <w:rPr>
          <w:rFonts w:cs="Times New Roman"/>
          <w:sz w:val="21"/>
          <w:szCs w:val="21"/>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000"/>
      </w:tblPr>
      <w:tblGrid>
        <w:gridCol w:w="2205"/>
        <w:gridCol w:w="735"/>
        <w:gridCol w:w="945"/>
        <w:gridCol w:w="103"/>
        <w:gridCol w:w="107"/>
        <w:gridCol w:w="14"/>
        <w:gridCol w:w="421"/>
        <w:gridCol w:w="825"/>
        <w:gridCol w:w="420"/>
        <w:gridCol w:w="525"/>
        <w:gridCol w:w="315"/>
        <w:gridCol w:w="315"/>
        <w:gridCol w:w="420"/>
        <w:gridCol w:w="525"/>
        <w:gridCol w:w="210"/>
        <w:gridCol w:w="1050"/>
        <w:gridCol w:w="26"/>
        <w:gridCol w:w="4334"/>
      </w:tblGrid>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项目名称</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×××工程</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建设单位或项目法人</w:t>
            </w:r>
          </w:p>
        </w:tc>
        <w:tc>
          <w:tcPr>
            <w:tcW w:w="4410" w:type="dxa"/>
            <w:gridSpan w:val="10"/>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×××有限公司</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邮编</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r>
      <w:tr w:rsidR="002E642D" w:rsidTr="00CE0EDC">
        <w:trPr>
          <w:gridAfter w:val="1"/>
          <w:wAfter w:w="4334"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地址</w:t>
            </w:r>
          </w:p>
        </w:tc>
        <w:tc>
          <w:tcPr>
            <w:tcW w:w="6956" w:type="dxa"/>
            <w:gridSpan w:val="1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×××市×××路×××号</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上级主管部门</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×××集团</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批准概算总投资</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right"/>
              <w:rPr>
                <w:rFonts w:cs="Times New Roman"/>
                <w:sz w:val="21"/>
                <w:szCs w:val="21"/>
              </w:rPr>
            </w:pPr>
            <w:r>
              <w:rPr>
                <w:rFonts w:hint="eastAsia"/>
                <w:sz w:val="21"/>
                <w:szCs w:val="21"/>
              </w:rPr>
              <w:t>50000万元</w:t>
            </w: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计划工期</w:t>
            </w:r>
          </w:p>
        </w:tc>
        <w:tc>
          <w:tcPr>
            <w:tcW w:w="3780" w:type="dxa"/>
            <w:gridSpan w:val="8"/>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hint="eastAsia"/>
                <w:sz w:val="21"/>
                <w:szCs w:val="21"/>
              </w:rPr>
              <w:t>2012年</w:t>
            </w:r>
            <w:r>
              <w:rPr>
                <w:rFonts w:cs="Times New Roman"/>
                <w:sz w:val="21"/>
                <w:szCs w:val="21"/>
              </w:rPr>
              <w:t>  </w:t>
            </w:r>
            <w:r>
              <w:rPr>
                <w:rFonts w:cs="Times New Roman" w:hint="eastAsia"/>
                <w:sz w:val="21"/>
                <w:szCs w:val="21"/>
              </w:rPr>
              <w:t>1</w:t>
            </w:r>
            <w:r>
              <w:rPr>
                <w:sz w:val="21"/>
                <w:szCs w:val="21"/>
              </w:rPr>
              <w:t xml:space="preserve"> </w:t>
            </w:r>
            <w:r>
              <w:rPr>
                <w:rFonts w:hint="eastAsia"/>
                <w:sz w:val="21"/>
                <w:szCs w:val="21"/>
              </w:rPr>
              <w:t>月</w:t>
            </w:r>
            <w:r>
              <w:rPr>
                <w:sz w:val="21"/>
                <w:szCs w:val="21"/>
              </w:rPr>
              <w:t xml:space="preserve"> —  </w:t>
            </w:r>
            <w:r>
              <w:rPr>
                <w:rFonts w:hint="eastAsia"/>
                <w:sz w:val="21"/>
                <w:szCs w:val="21"/>
              </w:rPr>
              <w:t>2014年</w:t>
            </w:r>
            <w:r>
              <w:rPr>
                <w:rFonts w:cs="Times New Roman"/>
                <w:sz w:val="21"/>
                <w:szCs w:val="21"/>
              </w:rPr>
              <w:t> </w:t>
            </w:r>
            <w:r>
              <w:rPr>
                <w:rFonts w:cs="Times New Roman" w:hint="eastAsia"/>
                <w:sz w:val="21"/>
                <w:szCs w:val="21"/>
              </w:rPr>
              <w:t>6</w:t>
            </w:r>
            <w:r>
              <w:rPr>
                <w:sz w:val="21"/>
                <w:szCs w:val="21"/>
              </w:rPr>
              <w:t xml:space="preserve"> </w:t>
            </w:r>
            <w:r>
              <w:rPr>
                <w:rFonts w:hint="eastAsia"/>
                <w:sz w:val="21"/>
                <w:szCs w:val="21"/>
              </w:rPr>
              <w:t>月</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主要单位工程名称</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r>
      <w:tr w:rsidR="002E642D" w:rsidTr="00CE0EDC">
        <w:trPr>
          <w:gridAfter w:val="2"/>
          <w:wAfter w:w="4360" w:type="dxa"/>
          <w:trHeight w:hRule="exact" w:val="397"/>
        </w:trPr>
        <w:tc>
          <w:tcPr>
            <w:tcW w:w="2940"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现已完成的单位或单项工程</w:t>
            </w:r>
          </w:p>
        </w:tc>
        <w:tc>
          <w:tcPr>
            <w:tcW w:w="6195" w:type="dxa"/>
            <w:gridSpan w:val="1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主要设计单位</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×××设计研究院</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主要施工单位</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×××公司</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主要设备安装单位</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×××公司</w:t>
            </w:r>
          </w:p>
        </w:tc>
      </w:tr>
      <w:tr w:rsidR="002E642D" w:rsidTr="004B1619">
        <w:trPr>
          <w:gridAfter w:val="2"/>
          <w:wAfter w:w="4360" w:type="dxa"/>
          <w:trHeight w:hRule="exact" w:val="593"/>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主要监理单位</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×××公司</w:t>
            </w:r>
          </w:p>
        </w:tc>
      </w:tr>
      <w:tr w:rsidR="002E642D" w:rsidTr="004B1619">
        <w:trPr>
          <w:gridAfter w:val="2"/>
          <w:wAfter w:w="4360" w:type="dxa"/>
          <w:trHeight w:hRule="exact" w:val="754"/>
        </w:trPr>
        <w:tc>
          <w:tcPr>
            <w:tcW w:w="9135" w:type="dxa"/>
            <w:gridSpan w:val="16"/>
            <w:tcBorders>
              <w:top w:val="single" w:sz="4" w:space="0" w:color="auto"/>
              <w:left w:val="single" w:sz="4" w:space="0" w:color="auto"/>
              <w:bottom w:val="single" w:sz="4" w:space="0" w:color="auto"/>
              <w:right w:val="single" w:sz="4" w:space="0" w:color="auto"/>
            </w:tcBorders>
            <w:vAlign w:val="center"/>
          </w:tcPr>
          <w:p w:rsidR="004B1619" w:rsidRPr="002E642D" w:rsidRDefault="002E642D" w:rsidP="004B1619">
            <w:pPr>
              <w:pStyle w:val="a4"/>
              <w:spacing w:line="240" w:lineRule="exact"/>
              <w:jc w:val="center"/>
              <w:rPr>
                <w:rFonts w:cs="Times New Roman"/>
                <w:sz w:val="21"/>
                <w:szCs w:val="21"/>
              </w:rPr>
            </w:pPr>
            <w:r w:rsidRPr="002E642D">
              <w:rPr>
                <w:rFonts w:hint="eastAsia"/>
                <w:sz w:val="21"/>
                <w:szCs w:val="21"/>
              </w:rPr>
              <w:t>项</w:t>
            </w:r>
            <w:r w:rsidRPr="002E642D">
              <w:rPr>
                <w:sz w:val="21"/>
                <w:szCs w:val="21"/>
              </w:rPr>
              <w:t xml:space="preserve"> </w:t>
            </w:r>
            <w:r w:rsidRPr="002E642D">
              <w:rPr>
                <w:rFonts w:hint="eastAsia"/>
                <w:sz w:val="21"/>
                <w:szCs w:val="21"/>
              </w:rPr>
              <w:t>目</w:t>
            </w:r>
            <w:r w:rsidRPr="002E642D">
              <w:rPr>
                <w:sz w:val="21"/>
                <w:szCs w:val="21"/>
              </w:rPr>
              <w:t xml:space="preserve"> </w:t>
            </w:r>
            <w:r w:rsidRPr="002E642D">
              <w:rPr>
                <w:rFonts w:hint="eastAsia"/>
                <w:sz w:val="21"/>
                <w:szCs w:val="21"/>
              </w:rPr>
              <w:t>档</w:t>
            </w:r>
            <w:r w:rsidRPr="002E642D">
              <w:rPr>
                <w:sz w:val="21"/>
                <w:szCs w:val="21"/>
              </w:rPr>
              <w:t xml:space="preserve"> </w:t>
            </w:r>
            <w:r w:rsidRPr="002E642D">
              <w:rPr>
                <w:rFonts w:hint="eastAsia"/>
                <w:sz w:val="21"/>
                <w:szCs w:val="21"/>
              </w:rPr>
              <w:t>案</w:t>
            </w:r>
            <w:r w:rsidRPr="002E642D">
              <w:rPr>
                <w:sz w:val="21"/>
                <w:szCs w:val="21"/>
              </w:rPr>
              <w:t xml:space="preserve"> </w:t>
            </w:r>
            <w:r w:rsidRPr="002E642D">
              <w:rPr>
                <w:rFonts w:hint="eastAsia"/>
                <w:sz w:val="21"/>
                <w:szCs w:val="21"/>
              </w:rPr>
              <w:t>管</w:t>
            </w:r>
            <w:r w:rsidRPr="002E642D">
              <w:rPr>
                <w:sz w:val="21"/>
                <w:szCs w:val="21"/>
              </w:rPr>
              <w:t xml:space="preserve"> </w:t>
            </w:r>
            <w:r w:rsidRPr="002E642D">
              <w:rPr>
                <w:rFonts w:hint="eastAsia"/>
                <w:sz w:val="21"/>
                <w:szCs w:val="21"/>
              </w:rPr>
              <w:t>理</w:t>
            </w:r>
            <w:r w:rsidRPr="002E642D">
              <w:rPr>
                <w:sz w:val="21"/>
                <w:szCs w:val="21"/>
              </w:rPr>
              <w:t xml:space="preserve"> </w:t>
            </w:r>
            <w:r w:rsidRPr="002E642D">
              <w:rPr>
                <w:rFonts w:hint="eastAsia"/>
                <w:sz w:val="21"/>
                <w:szCs w:val="21"/>
              </w:rPr>
              <w:t>情</w:t>
            </w:r>
            <w:r w:rsidRPr="002E642D">
              <w:rPr>
                <w:sz w:val="21"/>
                <w:szCs w:val="21"/>
              </w:rPr>
              <w:t xml:space="preserve"> </w:t>
            </w:r>
            <w:r w:rsidRPr="002E642D">
              <w:rPr>
                <w:rFonts w:hint="eastAsia"/>
                <w:sz w:val="21"/>
                <w:szCs w:val="21"/>
              </w:rPr>
              <w:t>况</w:t>
            </w:r>
          </w:p>
        </w:tc>
      </w:tr>
      <w:tr w:rsidR="002E642D" w:rsidTr="00CE0EDC">
        <w:trPr>
          <w:gridAfter w:val="2"/>
          <w:wAfter w:w="4360" w:type="dxa"/>
          <w:trHeight w:hRule="exact" w:val="649"/>
        </w:trPr>
        <w:tc>
          <w:tcPr>
            <w:tcW w:w="2205" w:type="dxa"/>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档案管理部门名称</w:t>
            </w:r>
          </w:p>
        </w:tc>
        <w:tc>
          <w:tcPr>
            <w:tcW w:w="1904"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×××有限公司档案室</w:t>
            </w:r>
          </w:p>
        </w:tc>
        <w:tc>
          <w:tcPr>
            <w:tcW w:w="2821"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隶属部门</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×××有限公司综合办公室</w:t>
            </w:r>
          </w:p>
        </w:tc>
      </w:tr>
      <w:tr w:rsidR="002E642D" w:rsidTr="00CE0EDC">
        <w:trPr>
          <w:gridAfter w:val="2"/>
          <w:wAfter w:w="4360" w:type="dxa"/>
          <w:trHeight w:hRule="exact" w:val="397"/>
        </w:trPr>
        <w:tc>
          <w:tcPr>
            <w:tcW w:w="2205" w:type="dxa"/>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档案管理部门负责人</w:t>
            </w:r>
          </w:p>
        </w:tc>
        <w:tc>
          <w:tcPr>
            <w:tcW w:w="1904" w:type="dxa"/>
            <w:gridSpan w:val="5"/>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王三</w:t>
            </w:r>
          </w:p>
        </w:tc>
        <w:tc>
          <w:tcPr>
            <w:tcW w:w="2821"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隶属部门负责人</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李四</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联系地址、电话</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×××市×××路×××号；057×-×××××</w:t>
            </w:r>
          </w:p>
        </w:tc>
      </w:tr>
      <w:tr w:rsidR="002E642D" w:rsidTr="00CE0EDC">
        <w:trPr>
          <w:gridAfter w:val="2"/>
          <w:wAfter w:w="4360" w:type="dxa"/>
          <w:trHeight w:hRule="exact" w:val="397"/>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专兼职档案人员人数</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6人</w:t>
            </w: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项目建档时间</w:t>
            </w:r>
          </w:p>
        </w:tc>
        <w:tc>
          <w:tcPr>
            <w:tcW w:w="2205" w:type="dxa"/>
            <w:gridSpan w:val="4"/>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2012年2月</w:t>
            </w:r>
          </w:p>
        </w:tc>
      </w:tr>
      <w:tr w:rsidR="002E642D" w:rsidTr="00CE0EDC">
        <w:trPr>
          <w:gridAfter w:val="2"/>
          <w:wAfter w:w="4360" w:type="dxa"/>
          <w:trHeight w:hRule="exact" w:val="397"/>
        </w:trPr>
        <w:tc>
          <w:tcPr>
            <w:tcW w:w="4095"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库房面积</w:t>
            </w:r>
            <w:r>
              <w:rPr>
                <w:sz w:val="21"/>
                <w:szCs w:val="21"/>
              </w:rPr>
              <w:t>/</w:t>
            </w:r>
            <w:r>
              <w:rPr>
                <w:rFonts w:hint="eastAsia"/>
                <w:sz w:val="21"/>
                <w:szCs w:val="21"/>
              </w:rPr>
              <w:t>档案工作其他用房面积</w:t>
            </w:r>
          </w:p>
        </w:tc>
        <w:tc>
          <w:tcPr>
            <w:tcW w:w="5040" w:type="dxa"/>
            <w:gridSpan w:val="11"/>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100平方米</w:t>
            </w:r>
          </w:p>
        </w:tc>
      </w:tr>
      <w:tr w:rsidR="002E642D" w:rsidTr="00CE0EDC">
        <w:trPr>
          <w:gridAfter w:val="2"/>
          <w:wAfter w:w="4360" w:type="dxa"/>
          <w:trHeight w:hRule="exact" w:val="397"/>
        </w:trPr>
        <w:tc>
          <w:tcPr>
            <w:tcW w:w="4095" w:type="dxa"/>
            <w:gridSpan w:val="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sz w:val="21"/>
                <w:szCs w:val="21"/>
              </w:rPr>
            </w:pPr>
            <w:r>
              <w:rPr>
                <w:rFonts w:hint="eastAsia"/>
                <w:sz w:val="21"/>
                <w:szCs w:val="21"/>
              </w:rPr>
              <w:t>设施设备</w:t>
            </w:r>
          </w:p>
        </w:tc>
        <w:tc>
          <w:tcPr>
            <w:tcW w:w="5040" w:type="dxa"/>
            <w:gridSpan w:val="11"/>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计算机、空调、除湿机、密集架、扫描仪、打印机</w:t>
            </w:r>
          </w:p>
        </w:tc>
      </w:tr>
      <w:tr w:rsidR="002E642D" w:rsidTr="00CE0EDC">
        <w:trPr>
          <w:gridAfter w:val="2"/>
          <w:wAfter w:w="4360" w:type="dxa"/>
          <w:trHeight w:hRule="exact" w:val="397"/>
        </w:trPr>
        <w:tc>
          <w:tcPr>
            <w:tcW w:w="2205" w:type="dxa"/>
            <w:vMerge w:val="restart"/>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档案制度建立情况</w:t>
            </w:r>
          </w:p>
        </w:tc>
        <w:tc>
          <w:tcPr>
            <w:tcW w:w="2325" w:type="dxa"/>
            <w:gridSpan w:val="6"/>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制度名称</w:t>
            </w:r>
          </w:p>
        </w:tc>
        <w:tc>
          <w:tcPr>
            <w:tcW w:w="1245" w:type="dxa"/>
            <w:gridSpan w:val="2"/>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无</w:t>
            </w:r>
          </w:p>
        </w:tc>
        <w:tc>
          <w:tcPr>
            <w:tcW w:w="2205" w:type="dxa"/>
            <w:gridSpan w:val="4"/>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制定或修改日期</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档案管理办法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2012．2</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立卷归档制度</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tcPr>
          <w:p w:rsidR="002E642D" w:rsidRDefault="002E642D" w:rsidP="00CE0EDC">
            <w:pPr>
              <w:jc w:val="center"/>
              <w:rPr>
                <w:rFonts w:ascii="宋体" w:hAnsi="宋体"/>
              </w:rPr>
            </w:pPr>
            <w:r>
              <w:rPr>
                <w:rFonts w:ascii="宋体" w:hAnsi="宋体" w:hint="eastAsia"/>
                <w:szCs w:val="21"/>
              </w:rPr>
              <w:t>2012．2</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归档范围与保管期限表</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tcPr>
          <w:p w:rsidR="002E642D" w:rsidRDefault="002E642D" w:rsidP="00CE0EDC">
            <w:pPr>
              <w:jc w:val="center"/>
              <w:rPr>
                <w:rFonts w:ascii="宋体" w:hAnsi="宋体"/>
              </w:rPr>
            </w:pPr>
            <w:r>
              <w:rPr>
                <w:rFonts w:ascii="宋体" w:hAnsi="宋体" w:hint="eastAsia"/>
                <w:szCs w:val="21"/>
              </w:rPr>
              <w:t>2012．2</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pacing w:val="-8"/>
                <w:sz w:val="21"/>
                <w:szCs w:val="21"/>
              </w:rPr>
            </w:pPr>
            <w:r>
              <w:rPr>
                <w:rFonts w:hint="eastAsia"/>
                <w:spacing w:val="-10"/>
                <w:sz w:val="21"/>
                <w:szCs w:val="21"/>
              </w:rPr>
              <w:t>档案利用与安全管理制</w:t>
            </w:r>
            <w:r>
              <w:rPr>
                <w:rFonts w:hint="eastAsia"/>
                <w:spacing w:val="-8"/>
                <w:sz w:val="21"/>
                <w:szCs w:val="21"/>
              </w:rPr>
              <w:t>度</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tcPr>
          <w:p w:rsidR="002E642D" w:rsidRDefault="002E642D" w:rsidP="00CE0EDC">
            <w:pPr>
              <w:jc w:val="center"/>
              <w:rPr>
                <w:rFonts w:ascii="宋体" w:hAnsi="宋体"/>
              </w:rPr>
            </w:pPr>
            <w:r>
              <w:rPr>
                <w:rFonts w:ascii="宋体" w:hAnsi="宋体" w:hint="eastAsia"/>
                <w:szCs w:val="21"/>
              </w:rPr>
              <w:t>2012．2</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文件质量控制措施</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tcPr>
          <w:p w:rsidR="002E642D" w:rsidRDefault="002E642D" w:rsidP="00CE0EDC">
            <w:pPr>
              <w:jc w:val="center"/>
              <w:rPr>
                <w:rFonts w:ascii="宋体" w:hAnsi="宋体"/>
              </w:rPr>
            </w:pPr>
            <w:r>
              <w:rPr>
                <w:rFonts w:ascii="宋体" w:hAnsi="宋体" w:hint="eastAsia"/>
                <w:szCs w:val="21"/>
              </w:rPr>
              <w:t>2012．2</w:t>
            </w:r>
          </w:p>
        </w:tc>
      </w:tr>
      <w:tr w:rsidR="002E642D" w:rsidTr="00CE0EDC">
        <w:trPr>
          <w:gridAfter w:val="2"/>
          <w:wAfter w:w="4360" w:type="dxa"/>
          <w:trHeight w:hRule="exact" w:val="397"/>
        </w:trPr>
        <w:tc>
          <w:tcPr>
            <w:tcW w:w="2205" w:type="dxa"/>
            <w:vMerge/>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项目档案分类方案</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有</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205" w:type="dxa"/>
            <w:gridSpan w:val="4"/>
            <w:tcBorders>
              <w:top w:val="single" w:sz="4" w:space="0" w:color="auto"/>
              <w:left w:val="single" w:sz="4" w:space="0" w:color="auto"/>
              <w:right w:val="single" w:sz="4" w:space="0" w:color="auto"/>
            </w:tcBorders>
          </w:tcPr>
          <w:p w:rsidR="002E642D" w:rsidRDefault="002E642D" w:rsidP="00CE0EDC">
            <w:pPr>
              <w:jc w:val="center"/>
              <w:rPr>
                <w:rFonts w:ascii="宋体" w:hAnsi="宋体"/>
              </w:rPr>
            </w:pPr>
            <w:r>
              <w:rPr>
                <w:rFonts w:ascii="宋体" w:hAnsi="宋体" w:hint="eastAsia"/>
                <w:szCs w:val="21"/>
              </w:rPr>
              <w:t>2012．2</w:t>
            </w:r>
          </w:p>
        </w:tc>
      </w:tr>
      <w:tr w:rsidR="002E642D" w:rsidTr="00CE0EDC">
        <w:trPr>
          <w:gridAfter w:val="2"/>
          <w:wAfter w:w="4360" w:type="dxa"/>
          <w:trHeight w:hRule="exact" w:val="808"/>
        </w:trPr>
        <w:tc>
          <w:tcPr>
            <w:tcW w:w="2205"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lastRenderedPageBreak/>
              <w:t>档案整理情况</w:t>
            </w:r>
          </w:p>
        </w:tc>
        <w:tc>
          <w:tcPr>
            <w:tcW w:w="2325" w:type="dxa"/>
            <w:gridSpan w:val="6"/>
            <w:tcBorders>
              <w:top w:val="single" w:sz="4" w:space="0" w:color="auto"/>
              <w:left w:val="single" w:sz="4" w:space="0" w:color="auto"/>
              <w:right w:val="single" w:sz="4" w:space="0" w:color="auto"/>
            </w:tcBorders>
            <w:vAlign w:val="center"/>
          </w:tcPr>
          <w:p w:rsidR="002E642D" w:rsidRPr="004B1619" w:rsidRDefault="002E642D" w:rsidP="00CE0EDC">
            <w:pPr>
              <w:pStyle w:val="a4"/>
              <w:spacing w:before="0" w:beforeAutospacing="0" w:after="0" w:afterAutospacing="0" w:line="240" w:lineRule="exact"/>
              <w:jc w:val="center"/>
              <w:rPr>
                <w:rFonts w:cs="Times New Roman"/>
                <w:bCs/>
                <w:sz w:val="21"/>
                <w:szCs w:val="21"/>
              </w:rPr>
            </w:pPr>
            <w:r w:rsidRPr="004B1619">
              <w:rPr>
                <w:rFonts w:hint="eastAsia"/>
                <w:bCs/>
                <w:sz w:val="21"/>
                <w:szCs w:val="21"/>
              </w:rPr>
              <w:t>档案类别</w:t>
            </w:r>
          </w:p>
        </w:tc>
        <w:tc>
          <w:tcPr>
            <w:tcW w:w="1245" w:type="dxa"/>
            <w:gridSpan w:val="2"/>
            <w:tcBorders>
              <w:top w:val="single" w:sz="4" w:space="0" w:color="auto"/>
              <w:left w:val="single" w:sz="4" w:space="0" w:color="auto"/>
              <w:right w:val="single" w:sz="4" w:space="0" w:color="auto"/>
            </w:tcBorders>
            <w:vAlign w:val="center"/>
          </w:tcPr>
          <w:p w:rsidR="002E642D" w:rsidRPr="004B1619" w:rsidRDefault="002E642D" w:rsidP="00CE0EDC">
            <w:pPr>
              <w:pStyle w:val="a4"/>
              <w:spacing w:before="0" w:beforeAutospacing="0" w:after="0" w:afterAutospacing="0" w:line="360" w:lineRule="exact"/>
              <w:jc w:val="center"/>
              <w:rPr>
                <w:rFonts w:cs="Times New Roman"/>
                <w:bCs/>
                <w:sz w:val="21"/>
                <w:szCs w:val="21"/>
              </w:rPr>
            </w:pPr>
            <w:r w:rsidRPr="004B1619">
              <w:rPr>
                <w:rFonts w:hint="eastAsia"/>
                <w:bCs/>
                <w:sz w:val="21"/>
                <w:szCs w:val="21"/>
              </w:rPr>
              <w:t>数量</w:t>
            </w:r>
          </w:p>
          <w:p w:rsidR="002E642D" w:rsidRPr="004B1619" w:rsidRDefault="002E642D" w:rsidP="00CE0EDC">
            <w:pPr>
              <w:pStyle w:val="a4"/>
              <w:spacing w:before="0" w:beforeAutospacing="0" w:after="0" w:afterAutospacing="0" w:line="360" w:lineRule="exact"/>
              <w:jc w:val="center"/>
              <w:rPr>
                <w:rFonts w:cs="Times New Roman"/>
                <w:bCs/>
                <w:sz w:val="21"/>
                <w:szCs w:val="21"/>
              </w:rPr>
            </w:pPr>
            <w:r w:rsidRPr="004B1619">
              <w:rPr>
                <w:rFonts w:hint="eastAsia"/>
                <w:bCs/>
                <w:sz w:val="21"/>
                <w:szCs w:val="21"/>
              </w:rPr>
              <w:t>（卷或件）</w:t>
            </w:r>
          </w:p>
        </w:tc>
        <w:tc>
          <w:tcPr>
            <w:tcW w:w="1155" w:type="dxa"/>
            <w:gridSpan w:val="3"/>
            <w:tcBorders>
              <w:top w:val="single" w:sz="4" w:space="0" w:color="auto"/>
              <w:left w:val="single" w:sz="4" w:space="0" w:color="auto"/>
              <w:right w:val="single" w:sz="4" w:space="0" w:color="auto"/>
            </w:tcBorders>
            <w:vAlign w:val="center"/>
          </w:tcPr>
          <w:p w:rsidR="002E642D" w:rsidRPr="004B1619" w:rsidRDefault="002E642D" w:rsidP="00CE0EDC">
            <w:pPr>
              <w:pStyle w:val="a4"/>
              <w:spacing w:before="0" w:beforeAutospacing="0" w:after="0" w:afterAutospacing="0" w:line="360" w:lineRule="exact"/>
              <w:jc w:val="center"/>
              <w:rPr>
                <w:bCs/>
                <w:sz w:val="21"/>
                <w:szCs w:val="21"/>
              </w:rPr>
            </w:pPr>
            <w:r w:rsidRPr="004B1619">
              <w:rPr>
                <w:rFonts w:hint="eastAsia"/>
                <w:bCs/>
                <w:sz w:val="21"/>
                <w:szCs w:val="21"/>
              </w:rPr>
              <w:t>是否已</w:t>
            </w:r>
          </w:p>
          <w:p w:rsidR="002E642D" w:rsidRPr="004B1619" w:rsidRDefault="002E642D" w:rsidP="00CE0EDC">
            <w:pPr>
              <w:pStyle w:val="a4"/>
              <w:spacing w:before="0" w:beforeAutospacing="0" w:after="0" w:afterAutospacing="0" w:line="360" w:lineRule="exact"/>
              <w:jc w:val="center"/>
              <w:rPr>
                <w:rFonts w:cs="Times New Roman"/>
                <w:bCs/>
                <w:sz w:val="21"/>
                <w:szCs w:val="21"/>
              </w:rPr>
            </w:pPr>
            <w:r w:rsidRPr="004B1619">
              <w:rPr>
                <w:rFonts w:hint="eastAsia"/>
                <w:bCs/>
                <w:sz w:val="21"/>
                <w:szCs w:val="21"/>
              </w:rPr>
              <w:t>整理</w:t>
            </w:r>
          </w:p>
        </w:tc>
        <w:tc>
          <w:tcPr>
            <w:tcW w:w="2205" w:type="dxa"/>
            <w:gridSpan w:val="4"/>
            <w:tcBorders>
              <w:top w:val="single" w:sz="4" w:space="0" w:color="auto"/>
              <w:left w:val="single" w:sz="4" w:space="0" w:color="auto"/>
              <w:right w:val="single" w:sz="4" w:space="0" w:color="auto"/>
            </w:tcBorders>
            <w:vAlign w:val="center"/>
          </w:tcPr>
          <w:p w:rsidR="002E642D" w:rsidRPr="004B1619" w:rsidRDefault="002E642D" w:rsidP="00CE0EDC">
            <w:pPr>
              <w:pStyle w:val="a4"/>
              <w:spacing w:before="0" w:beforeAutospacing="0" w:after="0" w:afterAutospacing="0" w:line="240" w:lineRule="exact"/>
              <w:jc w:val="center"/>
              <w:rPr>
                <w:rFonts w:cs="Times New Roman"/>
                <w:bCs/>
                <w:sz w:val="21"/>
                <w:szCs w:val="21"/>
              </w:rPr>
            </w:pPr>
            <w:r w:rsidRPr="004B1619">
              <w:rPr>
                <w:rFonts w:hint="eastAsia"/>
                <w:bCs/>
                <w:sz w:val="21"/>
                <w:szCs w:val="21"/>
              </w:rPr>
              <w:t>备</w:t>
            </w:r>
            <w:r w:rsidRPr="004B1619">
              <w:rPr>
                <w:bCs/>
                <w:sz w:val="21"/>
                <w:szCs w:val="21"/>
              </w:rPr>
              <w:t xml:space="preserve">  </w:t>
            </w:r>
            <w:r w:rsidRPr="004B1619">
              <w:rPr>
                <w:rFonts w:hint="eastAsia"/>
                <w:bCs/>
                <w:sz w:val="21"/>
                <w:szCs w:val="21"/>
              </w:rPr>
              <w:t>注</w:t>
            </w: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spacing w:line="240" w:lineRule="exact"/>
              <w:jc w:val="center"/>
              <w:rPr>
                <w:rFonts w:ascii="宋体" w:hAnsi="宋体"/>
                <w:szCs w:val="21"/>
              </w:rPr>
            </w:pPr>
            <w:r>
              <w:rPr>
                <w:rFonts w:ascii="宋体" w:hAnsi="宋体" w:cs="宋体" w:hint="eastAsia"/>
                <w:szCs w:val="21"/>
              </w:rPr>
              <w:t>项目申报文件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15</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设计基础文件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设计文件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100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51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政策处理及招投标、</w:t>
            </w:r>
            <w:r w:rsidR="004B1619">
              <w:rPr>
                <w:rFonts w:hint="eastAsia"/>
                <w:sz w:val="21"/>
                <w:szCs w:val="21"/>
              </w:rPr>
              <w:t>合同等项目管理文件</w:t>
            </w:r>
          </w:p>
          <w:p w:rsidR="002E642D" w:rsidRDefault="002E642D" w:rsidP="00CE0EDC">
            <w:pPr>
              <w:pStyle w:val="a4"/>
              <w:spacing w:line="240" w:lineRule="exact"/>
              <w:jc w:val="center"/>
              <w:rPr>
                <w:rFonts w:cs="Times New Roman"/>
                <w:sz w:val="21"/>
                <w:szCs w:val="21"/>
              </w:rPr>
            </w:pPr>
            <w:r>
              <w:rPr>
                <w:rFonts w:hint="eastAsia"/>
                <w:sz w:val="21"/>
                <w:szCs w:val="21"/>
              </w:rPr>
              <w:t>合同等项目管理文件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350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施工监理文件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50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竣工图</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50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竣工验收文件</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15</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51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照片、声像等</w:t>
            </w:r>
            <w:r w:rsidR="004B1619">
              <w:rPr>
                <w:rFonts w:hint="eastAsia"/>
                <w:sz w:val="21"/>
                <w:szCs w:val="21"/>
              </w:rPr>
              <w:t>特种载体档案</w:t>
            </w:r>
          </w:p>
          <w:p w:rsidR="002E642D" w:rsidRDefault="002E642D" w:rsidP="00CE0EDC">
            <w:pPr>
              <w:pStyle w:val="a4"/>
              <w:spacing w:line="240" w:lineRule="exact"/>
              <w:jc w:val="center"/>
              <w:rPr>
                <w:rFonts w:cs="Times New Roman"/>
                <w:sz w:val="21"/>
                <w:szCs w:val="21"/>
              </w:rPr>
            </w:pPr>
            <w:r>
              <w:rPr>
                <w:rFonts w:hint="eastAsia"/>
                <w:sz w:val="21"/>
                <w:szCs w:val="21"/>
              </w:rPr>
              <w:t>特种载体档案</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现有档案总量</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600</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是</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r>
      <w:tr w:rsidR="002E642D" w:rsidTr="00CE0EDC">
        <w:trPr>
          <w:gridAfter w:val="2"/>
          <w:wAfter w:w="4360" w:type="dxa"/>
          <w:trHeight w:hRule="exact" w:val="397"/>
        </w:trPr>
        <w:tc>
          <w:tcPr>
            <w:tcW w:w="2205"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检索工具编制情况</w:t>
            </w:r>
          </w:p>
        </w:tc>
        <w:tc>
          <w:tcPr>
            <w:tcW w:w="2325" w:type="dxa"/>
            <w:gridSpan w:val="6"/>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类别</w:t>
            </w:r>
          </w:p>
        </w:tc>
        <w:tc>
          <w:tcPr>
            <w:tcW w:w="1245" w:type="dxa"/>
            <w:gridSpan w:val="2"/>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数量（册）</w:t>
            </w:r>
          </w:p>
        </w:tc>
        <w:tc>
          <w:tcPr>
            <w:tcW w:w="1155" w:type="dxa"/>
            <w:gridSpan w:val="3"/>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类别</w:t>
            </w:r>
          </w:p>
        </w:tc>
        <w:tc>
          <w:tcPr>
            <w:tcW w:w="2205" w:type="dxa"/>
            <w:gridSpan w:val="4"/>
            <w:tcBorders>
              <w:top w:val="single" w:sz="4" w:space="0" w:color="auto"/>
              <w:left w:val="single" w:sz="4" w:space="0" w:color="auto"/>
              <w:right w:val="single" w:sz="4" w:space="0" w:color="auto"/>
            </w:tcBorders>
            <w:vAlign w:val="center"/>
          </w:tcPr>
          <w:p w:rsidR="002E642D" w:rsidRPr="004B1619" w:rsidRDefault="002E642D" w:rsidP="00CE0EDC">
            <w:pPr>
              <w:pStyle w:val="a4"/>
              <w:spacing w:line="240" w:lineRule="exact"/>
              <w:jc w:val="center"/>
              <w:rPr>
                <w:rFonts w:cs="Times New Roman"/>
                <w:bCs/>
                <w:sz w:val="21"/>
                <w:szCs w:val="21"/>
              </w:rPr>
            </w:pPr>
            <w:r w:rsidRPr="004B1619">
              <w:rPr>
                <w:rFonts w:hint="eastAsia"/>
                <w:bCs/>
                <w:sz w:val="21"/>
                <w:szCs w:val="21"/>
              </w:rPr>
              <w:t>数量（册）</w:t>
            </w: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案卷目录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1</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全引目录</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3</w:t>
            </w:r>
          </w:p>
        </w:tc>
      </w:tr>
      <w:tr w:rsidR="002E642D" w:rsidTr="00CE0EDC">
        <w:trPr>
          <w:gridAfter w:val="2"/>
          <w:wAfter w:w="4360" w:type="dxa"/>
          <w:trHeight w:hRule="exact" w:val="397"/>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2325" w:type="dxa"/>
            <w:gridSpan w:val="6"/>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卷内目录</w:t>
            </w:r>
          </w:p>
        </w:tc>
        <w:tc>
          <w:tcPr>
            <w:tcW w:w="1245" w:type="dxa"/>
            <w:gridSpan w:val="2"/>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3</w:t>
            </w:r>
          </w:p>
        </w:tc>
        <w:tc>
          <w:tcPr>
            <w:tcW w:w="1155" w:type="dxa"/>
            <w:gridSpan w:val="3"/>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其他</w:t>
            </w:r>
          </w:p>
        </w:tc>
        <w:tc>
          <w:tcPr>
            <w:tcW w:w="2205" w:type="dxa"/>
            <w:gridSpan w:val="4"/>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r>
      <w:tr w:rsidR="002E642D" w:rsidTr="00CE0EDC">
        <w:trPr>
          <w:gridAfter w:val="2"/>
          <w:wAfter w:w="4360" w:type="dxa"/>
          <w:trHeight w:hRule="exact" w:val="340"/>
        </w:trPr>
        <w:tc>
          <w:tcPr>
            <w:tcW w:w="2205" w:type="dxa"/>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pacing w:val="-4"/>
                <w:sz w:val="21"/>
                <w:szCs w:val="21"/>
              </w:rPr>
            </w:pPr>
            <w:r>
              <w:rPr>
                <w:rFonts w:hint="eastAsia"/>
                <w:spacing w:val="-4"/>
                <w:sz w:val="21"/>
                <w:szCs w:val="21"/>
              </w:rPr>
              <w:t>档案信息化情况</w:t>
            </w:r>
          </w:p>
        </w:tc>
        <w:tc>
          <w:tcPr>
            <w:tcW w:w="232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pacing w:val="-6"/>
                <w:sz w:val="21"/>
                <w:szCs w:val="21"/>
              </w:rPr>
            </w:pPr>
            <w:r>
              <w:rPr>
                <w:rFonts w:hint="eastAsia"/>
                <w:sz w:val="21"/>
                <w:szCs w:val="21"/>
              </w:rPr>
              <w:t>档案管理软件使用情况</w:t>
            </w:r>
          </w:p>
        </w:tc>
        <w:tc>
          <w:tcPr>
            <w:tcW w:w="4605" w:type="dxa"/>
            <w:gridSpan w:val="9"/>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r>
              <w:rPr>
                <w:rFonts w:cs="Times New Roman" w:hint="eastAsia"/>
                <w:sz w:val="21"/>
                <w:szCs w:val="21"/>
              </w:rPr>
              <w:t>×××档案管理软件</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档案数字化</w:t>
            </w:r>
          </w:p>
          <w:p w:rsidR="002E642D" w:rsidRDefault="002E642D" w:rsidP="00CE0EDC">
            <w:pPr>
              <w:pStyle w:val="a4"/>
              <w:spacing w:line="240" w:lineRule="exact"/>
              <w:jc w:val="center"/>
              <w:rPr>
                <w:rFonts w:cs="Times New Roman"/>
                <w:sz w:val="21"/>
                <w:szCs w:val="21"/>
              </w:rPr>
            </w:pPr>
            <w:r>
              <w:rPr>
                <w:rFonts w:hint="eastAsia"/>
                <w:sz w:val="21"/>
                <w:szCs w:val="21"/>
              </w:rPr>
              <w:t>情况</w:t>
            </w: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数据总量（</w:t>
            </w:r>
            <w:r>
              <w:rPr>
                <w:sz w:val="21"/>
                <w:szCs w:val="21"/>
              </w:rPr>
              <w:t>GB</w:t>
            </w:r>
            <w:r>
              <w:rPr>
                <w:rFonts w:hint="eastAsia"/>
                <w:sz w:val="21"/>
                <w:szCs w:val="21"/>
              </w:rPr>
              <w:t>）</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30</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现备份方式</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移动硬盘</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案卷级目录数量（条）</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600</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Excel</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文件级目录数量（条）</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2500</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Excel</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全文数量（页、张）</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25000</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tiff</w:t>
            </w:r>
          </w:p>
        </w:tc>
      </w:tr>
      <w:tr w:rsidR="002E642D" w:rsidTr="00CE0EDC">
        <w:trPr>
          <w:gridAfter w:val="2"/>
          <w:wAfter w:w="4360" w:type="dxa"/>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ind w:right="480"/>
              <w:jc w:val="center"/>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其他</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w:t>
            </w:r>
          </w:p>
        </w:tc>
      </w:tr>
      <w:tr w:rsidR="002E642D" w:rsidTr="00CE0EDC">
        <w:trPr>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val="restart"/>
            <w:tcBorders>
              <w:top w:val="single" w:sz="4" w:space="0" w:color="auto"/>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电子文件归档情况</w:t>
            </w: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数据总量（</w:t>
            </w:r>
            <w:r>
              <w:rPr>
                <w:sz w:val="21"/>
                <w:szCs w:val="21"/>
              </w:rPr>
              <w:t>GB</w:t>
            </w:r>
            <w:r>
              <w:rPr>
                <w:rFonts w:hint="eastAsia"/>
                <w:sz w:val="21"/>
                <w:szCs w:val="21"/>
              </w:rPr>
              <w:t>）</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4360" w:type="dxa"/>
            <w:gridSpan w:val="2"/>
            <w:vMerge w:val="restart"/>
            <w:tcBorders>
              <w:top w:val="nil"/>
              <w:left w:val="single" w:sz="4" w:space="0" w:color="auto"/>
              <w:bottom w:val="nil"/>
              <w:right w:val="nil"/>
            </w:tcBorders>
            <w:vAlign w:val="center"/>
          </w:tcPr>
          <w:p w:rsidR="002E642D" w:rsidRDefault="002E642D" w:rsidP="00CE0EDC">
            <w:pPr>
              <w:spacing w:line="240" w:lineRule="exact"/>
              <w:jc w:val="center"/>
              <w:rPr>
                <w:rFonts w:ascii="宋体"/>
              </w:rPr>
            </w:pPr>
          </w:p>
        </w:tc>
      </w:tr>
      <w:tr w:rsidR="002E642D" w:rsidTr="00CE0EDC">
        <w:trPr>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现备份方式</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4360" w:type="dxa"/>
            <w:gridSpan w:val="2"/>
            <w:vMerge/>
            <w:tcBorders>
              <w:top w:val="nil"/>
              <w:left w:val="single" w:sz="4" w:space="0" w:color="auto"/>
              <w:bottom w:val="nil"/>
              <w:right w:val="nil"/>
            </w:tcBorders>
            <w:vAlign w:val="center"/>
          </w:tcPr>
          <w:p w:rsidR="002E642D" w:rsidRDefault="002E642D" w:rsidP="00CE0EDC">
            <w:pPr>
              <w:spacing w:line="240" w:lineRule="exact"/>
              <w:jc w:val="center"/>
              <w:rPr>
                <w:rFonts w:ascii="宋体"/>
              </w:rPr>
            </w:pPr>
          </w:p>
        </w:tc>
      </w:tr>
      <w:tr w:rsidR="002E642D" w:rsidTr="00CE0EDC">
        <w:trPr>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电子档案目录数量（条）</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4360" w:type="dxa"/>
            <w:gridSpan w:val="2"/>
            <w:vMerge/>
            <w:tcBorders>
              <w:top w:val="nil"/>
              <w:left w:val="single" w:sz="4" w:space="0" w:color="auto"/>
              <w:bottom w:val="nil"/>
              <w:right w:val="nil"/>
            </w:tcBorders>
            <w:vAlign w:val="center"/>
          </w:tcPr>
          <w:p w:rsidR="002E642D" w:rsidRDefault="002E642D" w:rsidP="00CE0EDC">
            <w:pPr>
              <w:spacing w:line="240" w:lineRule="exact"/>
              <w:jc w:val="center"/>
              <w:rPr>
                <w:rFonts w:ascii="宋体"/>
              </w:rPr>
            </w:pPr>
          </w:p>
        </w:tc>
      </w:tr>
      <w:tr w:rsidR="002E642D" w:rsidTr="00CE0EDC">
        <w:trPr>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right w:val="single" w:sz="4" w:space="0" w:color="auto"/>
            </w:tcBorders>
            <w:vAlign w:val="center"/>
          </w:tcPr>
          <w:p w:rsidR="002E642D" w:rsidRDefault="002E642D" w:rsidP="00CE0EDC">
            <w:pPr>
              <w:pStyle w:val="a4"/>
              <w:spacing w:line="240" w:lineRule="exact"/>
              <w:jc w:val="right"/>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电子档案数量（件）</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4360" w:type="dxa"/>
            <w:gridSpan w:val="2"/>
            <w:vMerge/>
            <w:tcBorders>
              <w:top w:val="nil"/>
              <w:left w:val="single" w:sz="4" w:space="0" w:color="auto"/>
              <w:bottom w:val="nil"/>
              <w:right w:val="nil"/>
            </w:tcBorders>
            <w:vAlign w:val="center"/>
          </w:tcPr>
          <w:p w:rsidR="002E642D" w:rsidRDefault="002E642D" w:rsidP="00CE0EDC">
            <w:pPr>
              <w:spacing w:line="240" w:lineRule="exact"/>
              <w:jc w:val="center"/>
              <w:rPr>
                <w:rFonts w:ascii="宋体"/>
              </w:rPr>
            </w:pPr>
          </w:p>
        </w:tc>
      </w:tr>
      <w:tr w:rsidR="002E642D" w:rsidTr="00CE0EDC">
        <w:trPr>
          <w:trHeight w:hRule="exact" w:val="340"/>
        </w:trPr>
        <w:tc>
          <w:tcPr>
            <w:tcW w:w="2205" w:type="dxa"/>
            <w:vMerge/>
            <w:tcBorders>
              <w:left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p>
        </w:tc>
        <w:tc>
          <w:tcPr>
            <w:tcW w:w="1680" w:type="dxa"/>
            <w:gridSpan w:val="2"/>
            <w:vMerge/>
            <w:tcBorders>
              <w:left w:val="single" w:sz="4" w:space="0" w:color="auto"/>
              <w:bottom w:val="single" w:sz="4" w:space="0" w:color="auto"/>
              <w:right w:val="single" w:sz="4" w:space="0" w:color="auto"/>
            </w:tcBorders>
            <w:vAlign w:val="center"/>
          </w:tcPr>
          <w:p w:rsidR="002E642D" w:rsidRDefault="002E642D" w:rsidP="00CE0EDC">
            <w:pPr>
              <w:pStyle w:val="a4"/>
              <w:spacing w:line="240" w:lineRule="exact"/>
              <w:jc w:val="right"/>
              <w:rPr>
                <w:rFonts w:cs="Times New Roman"/>
                <w:sz w:val="21"/>
                <w:szCs w:val="21"/>
              </w:rPr>
            </w:pP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其他</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hint="eastAsia"/>
                <w:sz w:val="21"/>
                <w:szCs w:val="21"/>
              </w:rPr>
              <w:t>格式</w:t>
            </w:r>
          </w:p>
        </w:tc>
        <w:tc>
          <w:tcPr>
            <w:tcW w:w="1050"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rPr>
                <w:rFonts w:cs="Times New Roman"/>
                <w:sz w:val="21"/>
                <w:szCs w:val="21"/>
              </w:rPr>
            </w:pPr>
            <w:r>
              <w:rPr>
                <w:rFonts w:cs="Times New Roman" w:hint="eastAsia"/>
                <w:sz w:val="21"/>
                <w:szCs w:val="21"/>
              </w:rPr>
              <w:t>/</w:t>
            </w:r>
          </w:p>
        </w:tc>
        <w:tc>
          <w:tcPr>
            <w:tcW w:w="4360" w:type="dxa"/>
            <w:gridSpan w:val="2"/>
            <w:vMerge/>
            <w:tcBorders>
              <w:top w:val="nil"/>
              <w:left w:val="single" w:sz="4" w:space="0" w:color="auto"/>
              <w:bottom w:val="nil"/>
              <w:right w:val="nil"/>
            </w:tcBorders>
            <w:vAlign w:val="center"/>
          </w:tcPr>
          <w:p w:rsidR="002E642D" w:rsidRDefault="002E642D" w:rsidP="00CE0EDC">
            <w:pPr>
              <w:spacing w:line="240" w:lineRule="exact"/>
              <w:jc w:val="center"/>
              <w:rPr>
                <w:rFonts w:ascii="宋体"/>
              </w:rPr>
            </w:pPr>
          </w:p>
        </w:tc>
      </w:tr>
      <w:tr w:rsidR="002E642D" w:rsidTr="00CE0EDC">
        <w:trPr>
          <w:gridAfter w:val="2"/>
          <w:wAfter w:w="4360" w:type="dxa"/>
          <w:trHeight w:hRule="exact" w:val="397"/>
        </w:trPr>
        <w:tc>
          <w:tcPr>
            <w:tcW w:w="3885" w:type="dxa"/>
            <w:gridSpan w:val="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both"/>
              <w:rPr>
                <w:rFonts w:cs="Times New Roman"/>
                <w:sz w:val="21"/>
                <w:szCs w:val="21"/>
              </w:rPr>
            </w:pPr>
            <w:r>
              <w:rPr>
                <w:rFonts w:hint="eastAsia"/>
                <w:sz w:val="21"/>
                <w:szCs w:val="21"/>
              </w:rPr>
              <w:t>对项目档案日常监督、指导的上级单位</w:t>
            </w:r>
          </w:p>
        </w:tc>
        <w:tc>
          <w:tcPr>
            <w:tcW w:w="5250" w:type="dxa"/>
            <w:gridSpan w:val="13"/>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cs="Times New Roman" w:hint="eastAsia"/>
                <w:sz w:val="21"/>
                <w:szCs w:val="21"/>
              </w:rPr>
              <w:t>×××集团</w:t>
            </w:r>
          </w:p>
        </w:tc>
      </w:tr>
      <w:tr w:rsidR="002E642D" w:rsidTr="00CE0EDC">
        <w:trPr>
          <w:gridAfter w:val="2"/>
          <w:wAfter w:w="4360" w:type="dxa"/>
          <w:trHeight w:val="1134"/>
        </w:trPr>
        <w:tc>
          <w:tcPr>
            <w:tcW w:w="2205" w:type="dxa"/>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jc w:val="center"/>
              <w:rPr>
                <w:rFonts w:cs="Times New Roman"/>
                <w:sz w:val="21"/>
                <w:szCs w:val="21"/>
              </w:rPr>
            </w:pPr>
            <w:r>
              <w:rPr>
                <w:rFonts w:hint="eastAsia"/>
                <w:sz w:val="21"/>
                <w:szCs w:val="21"/>
              </w:rPr>
              <w:t>填表单位</w:t>
            </w:r>
          </w:p>
        </w:tc>
        <w:tc>
          <w:tcPr>
            <w:tcW w:w="6930" w:type="dxa"/>
            <w:gridSpan w:val="15"/>
            <w:tcBorders>
              <w:top w:val="single" w:sz="4" w:space="0" w:color="auto"/>
              <w:left w:val="single" w:sz="4" w:space="0" w:color="auto"/>
              <w:bottom w:val="single" w:sz="4" w:space="0" w:color="auto"/>
              <w:right w:val="single" w:sz="4" w:space="0" w:color="auto"/>
            </w:tcBorders>
            <w:vAlign w:val="center"/>
          </w:tcPr>
          <w:p w:rsidR="002E642D" w:rsidRDefault="002E642D" w:rsidP="00CE0EDC">
            <w:pPr>
              <w:pStyle w:val="a4"/>
              <w:spacing w:line="240" w:lineRule="exact"/>
              <w:ind w:firstLineChars="200" w:firstLine="420"/>
              <w:rPr>
                <w:rFonts w:cs="Times New Roman"/>
                <w:sz w:val="21"/>
                <w:szCs w:val="21"/>
              </w:rPr>
            </w:pPr>
            <w:r>
              <w:rPr>
                <w:rFonts w:cs="Times New Roman" w:hint="eastAsia"/>
                <w:sz w:val="21"/>
                <w:szCs w:val="21"/>
              </w:rPr>
              <w:t>以上情况属实</w:t>
            </w:r>
          </w:p>
          <w:p w:rsidR="002E642D" w:rsidRDefault="002E642D" w:rsidP="00CE0EDC">
            <w:pPr>
              <w:pStyle w:val="a4"/>
              <w:spacing w:line="240" w:lineRule="exact"/>
              <w:jc w:val="center"/>
              <w:rPr>
                <w:rFonts w:cs="Times New Roman"/>
                <w:sz w:val="21"/>
                <w:szCs w:val="21"/>
              </w:rPr>
            </w:pPr>
            <w:r>
              <w:rPr>
                <w:rFonts w:cs="Times New Roman"/>
                <w:sz w:val="21"/>
                <w:szCs w:val="21"/>
              </w:rPr>
              <w:t> </w:t>
            </w:r>
            <w:r>
              <w:rPr>
                <w:rFonts w:cs="Times New Roman" w:hint="eastAsia"/>
                <w:sz w:val="21"/>
                <w:szCs w:val="21"/>
              </w:rPr>
              <w:t xml:space="preserve">                               </w:t>
            </w:r>
            <w:r>
              <w:rPr>
                <w:rFonts w:hint="eastAsia"/>
                <w:sz w:val="21"/>
                <w:szCs w:val="21"/>
              </w:rPr>
              <w:t>（盖章）</w:t>
            </w:r>
            <w:r>
              <w:rPr>
                <w:rFonts w:cs="Times New Roman" w:hint="eastAsia"/>
                <w:sz w:val="21"/>
                <w:szCs w:val="21"/>
              </w:rPr>
              <w:t>××有限公司</w:t>
            </w:r>
          </w:p>
          <w:p w:rsidR="002E642D" w:rsidRDefault="002E642D" w:rsidP="00CE0EDC">
            <w:pPr>
              <w:pStyle w:val="a4"/>
              <w:spacing w:line="240" w:lineRule="exact"/>
              <w:jc w:val="right"/>
              <w:rPr>
                <w:rFonts w:cs="Times New Roman"/>
                <w:sz w:val="21"/>
                <w:szCs w:val="21"/>
              </w:rPr>
            </w:pPr>
            <w:r>
              <w:rPr>
                <w:rFonts w:cs="Times New Roman"/>
                <w:sz w:val="21"/>
                <w:szCs w:val="21"/>
              </w:rPr>
              <w:t>       </w:t>
            </w:r>
            <w:r>
              <w:rPr>
                <w:rFonts w:cs="Times New Roman" w:hint="eastAsia"/>
                <w:sz w:val="21"/>
                <w:szCs w:val="21"/>
              </w:rPr>
              <w:t>2014</w:t>
            </w:r>
            <w:r>
              <w:rPr>
                <w:rFonts w:hint="eastAsia"/>
                <w:sz w:val="21"/>
                <w:szCs w:val="21"/>
              </w:rPr>
              <w:t>年</w:t>
            </w:r>
            <w:r>
              <w:rPr>
                <w:rFonts w:cs="Times New Roman" w:hint="eastAsia"/>
                <w:sz w:val="21"/>
                <w:szCs w:val="21"/>
              </w:rPr>
              <w:t>9</w:t>
            </w:r>
            <w:r>
              <w:rPr>
                <w:rFonts w:hint="eastAsia"/>
                <w:sz w:val="21"/>
                <w:szCs w:val="21"/>
              </w:rPr>
              <w:t>月</w:t>
            </w:r>
            <w:r>
              <w:rPr>
                <w:rFonts w:cs="Times New Roman"/>
                <w:sz w:val="21"/>
                <w:szCs w:val="21"/>
              </w:rPr>
              <w:t> </w:t>
            </w:r>
            <w:r>
              <w:rPr>
                <w:rFonts w:cs="Times New Roman" w:hint="eastAsia"/>
                <w:sz w:val="21"/>
                <w:szCs w:val="21"/>
              </w:rPr>
              <w:t>20</w:t>
            </w:r>
            <w:r>
              <w:rPr>
                <w:sz w:val="21"/>
                <w:szCs w:val="21"/>
              </w:rPr>
              <w:t xml:space="preserve"> </w:t>
            </w:r>
            <w:r>
              <w:rPr>
                <w:rFonts w:hint="eastAsia"/>
                <w:sz w:val="21"/>
                <w:szCs w:val="21"/>
              </w:rPr>
              <w:t>日</w:t>
            </w:r>
          </w:p>
        </w:tc>
      </w:tr>
    </w:tbl>
    <w:p w:rsidR="002E642D" w:rsidRDefault="002E642D" w:rsidP="002E642D">
      <w:pPr>
        <w:tabs>
          <w:tab w:val="left" w:pos="1080"/>
          <w:tab w:val="left" w:pos="1980"/>
        </w:tabs>
        <w:spacing w:line="600" w:lineRule="exact"/>
        <w:rPr>
          <w:rFonts w:ascii="宋体" w:hAnsi="宋体"/>
          <w:szCs w:val="21"/>
        </w:rPr>
      </w:pPr>
      <w:r>
        <w:rPr>
          <w:rFonts w:ascii="宋体" w:hAnsi="宋体" w:hint="eastAsia"/>
          <w:szCs w:val="21"/>
        </w:rPr>
        <w:t>注：本表在项目开工6个月后报送。</w:t>
      </w:r>
    </w:p>
    <w:p w:rsidR="004B1619" w:rsidRDefault="004B1619" w:rsidP="00FA4C03"/>
    <w:p w:rsidR="004B1619" w:rsidRDefault="004B1619">
      <w:pPr>
        <w:widowControl/>
        <w:jc w:val="left"/>
      </w:pPr>
      <w:r>
        <w:br w:type="page"/>
      </w:r>
    </w:p>
    <w:p w:rsidR="004B1619" w:rsidRDefault="004B1619" w:rsidP="00FA4C03">
      <w:pPr>
        <w:sectPr w:rsidR="004B1619" w:rsidSect="00FA4C03">
          <w:pgSz w:w="11906" w:h="16838"/>
          <w:pgMar w:top="1440" w:right="1800" w:bottom="1440" w:left="1800" w:header="851" w:footer="992" w:gutter="0"/>
          <w:cols w:space="425"/>
          <w:docGrid w:type="lines" w:linePitch="312"/>
        </w:sectPr>
      </w:pPr>
    </w:p>
    <w:p w:rsidR="004B1619" w:rsidRPr="004B1619" w:rsidRDefault="004B1619" w:rsidP="004B1619">
      <w:pPr>
        <w:spacing w:line="600" w:lineRule="exact"/>
        <w:jc w:val="center"/>
        <w:rPr>
          <w:rFonts w:asciiTheme="majorEastAsia" w:eastAsiaTheme="majorEastAsia" w:hAnsiTheme="majorEastAsia"/>
          <w:sz w:val="28"/>
          <w:szCs w:val="28"/>
        </w:rPr>
      </w:pPr>
      <w:r w:rsidRPr="004B1619">
        <w:rPr>
          <w:rFonts w:asciiTheme="majorEastAsia" w:eastAsiaTheme="majorEastAsia" w:hAnsiTheme="majorEastAsia" w:hint="eastAsia"/>
          <w:sz w:val="28"/>
          <w:szCs w:val="28"/>
        </w:rPr>
        <w:lastRenderedPageBreak/>
        <w:t>3.档案查阅服务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900"/>
        <w:gridCol w:w="3780"/>
        <w:gridCol w:w="1260"/>
        <w:gridCol w:w="2520"/>
        <w:gridCol w:w="1440"/>
        <w:gridCol w:w="720"/>
        <w:gridCol w:w="737"/>
      </w:tblGrid>
      <w:tr w:rsidR="004B1619" w:rsidRPr="00BB34C2" w:rsidTr="00CE0EDC">
        <w:tc>
          <w:tcPr>
            <w:tcW w:w="828"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主项名称</w:t>
            </w:r>
          </w:p>
        </w:tc>
        <w:tc>
          <w:tcPr>
            <w:tcW w:w="900"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子项名称</w:t>
            </w:r>
          </w:p>
        </w:tc>
        <w:tc>
          <w:tcPr>
            <w:tcW w:w="900"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事件类型</w:t>
            </w:r>
          </w:p>
        </w:tc>
        <w:tc>
          <w:tcPr>
            <w:tcW w:w="3780"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实施依据</w:t>
            </w:r>
          </w:p>
        </w:tc>
        <w:tc>
          <w:tcPr>
            <w:tcW w:w="5220" w:type="dxa"/>
            <w:gridSpan w:val="3"/>
          </w:tcPr>
          <w:p w:rsidR="004B1619" w:rsidRPr="00BB34C2" w:rsidRDefault="004B1619" w:rsidP="00CE0EDC">
            <w:pPr>
              <w:jc w:val="center"/>
              <w:rPr>
                <w:rFonts w:ascii="黑体" w:eastAsia="黑体"/>
                <w:sz w:val="24"/>
              </w:rPr>
            </w:pPr>
            <w:r w:rsidRPr="00BB34C2">
              <w:rPr>
                <w:rFonts w:ascii="黑体" w:eastAsia="黑体" w:hint="eastAsia"/>
                <w:sz w:val="24"/>
              </w:rPr>
              <w:t>申报材料</w:t>
            </w:r>
          </w:p>
        </w:tc>
        <w:tc>
          <w:tcPr>
            <w:tcW w:w="720"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收费标准</w:t>
            </w:r>
          </w:p>
        </w:tc>
        <w:tc>
          <w:tcPr>
            <w:tcW w:w="737" w:type="dxa"/>
            <w:vMerge w:val="restart"/>
          </w:tcPr>
          <w:p w:rsidR="004B1619" w:rsidRPr="00BB34C2" w:rsidRDefault="004B1619" w:rsidP="00CE0EDC">
            <w:pPr>
              <w:jc w:val="center"/>
              <w:rPr>
                <w:rFonts w:ascii="黑体" w:eastAsia="黑体"/>
                <w:sz w:val="24"/>
              </w:rPr>
            </w:pPr>
            <w:r w:rsidRPr="00BB34C2">
              <w:rPr>
                <w:rFonts w:ascii="黑体" w:eastAsia="黑体" w:hint="eastAsia"/>
                <w:sz w:val="24"/>
              </w:rPr>
              <w:t>承诺时限</w:t>
            </w:r>
          </w:p>
        </w:tc>
      </w:tr>
      <w:tr w:rsidR="004B1619" w:rsidRPr="00BB34C2" w:rsidTr="00CE0EDC">
        <w:tc>
          <w:tcPr>
            <w:tcW w:w="828" w:type="dxa"/>
            <w:vMerge/>
          </w:tcPr>
          <w:p w:rsidR="004B1619" w:rsidRPr="00BB34C2" w:rsidRDefault="004B1619" w:rsidP="00CE0EDC">
            <w:pPr>
              <w:jc w:val="center"/>
              <w:rPr>
                <w:sz w:val="24"/>
              </w:rPr>
            </w:pPr>
          </w:p>
        </w:tc>
        <w:tc>
          <w:tcPr>
            <w:tcW w:w="900" w:type="dxa"/>
            <w:vMerge/>
          </w:tcPr>
          <w:p w:rsidR="004B1619" w:rsidRPr="00BB34C2" w:rsidRDefault="004B1619" w:rsidP="00CE0EDC">
            <w:pPr>
              <w:jc w:val="center"/>
              <w:rPr>
                <w:sz w:val="24"/>
              </w:rPr>
            </w:pPr>
          </w:p>
        </w:tc>
        <w:tc>
          <w:tcPr>
            <w:tcW w:w="900" w:type="dxa"/>
            <w:vMerge/>
          </w:tcPr>
          <w:p w:rsidR="004B1619" w:rsidRPr="00BB34C2" w:rsidRDefault="004B1619" w:rsidP="00CE0EDC">
            <w:pPr>
              <w:jc w:val="center"/>
              <w:rPr>
                <w:sz w:val="24"/>
              </w:rPr>
            </w:pPr>
          </w:p>
        </w:tc>
        <w:tc>
          <w:tcPr>
            <w:tcW w:w="3780" w:type="dxa"/>
            <w:vMerge/>
          </w:tcPr>
          <w:p w:rsidR="004B1619" w:rsidRPr="00BB34C2" w:rsidRDefault="004B1619" w:rsidP="00CE0EDC">
            <w:pPr>
              <w:jc w:val="center"/>
              <w:rPr>
                <w:sz w:val="24"/>
              </w:rPr>
            </w:pPr>
          </w:p>
        </w:tc>
        <w:tc>
          <w:tcPr>
            <w:tcW w:w="1260" w:type="dxa"/>
          </w:tcPr>
          <w:p w:rsidR="004B1619" w:rsidRPr="00BB34C2" w:rsidRDefault="004B1619" w:rsidP="00CE0EDC">
            <w:pPr>
              <w:jc w:val="center"/>
              <w:rPr>
                <w:rFonts w:ascii="黑体" w:eastAsia="黑体"/>
                <w:sz w:val="24"/>
              </w:rPr>
            </w:pPr>
            <w:r w:rsidRPr="00BB34C2">
              <w:rPr>
                <w:rFonts w:ascii="黑体" w:eastAsia="黑体" w:hint="eastAsia"/>
                <w:sz w:val="24"/>
              </w:rPr>
              <w:t>材料分类</w:t>
            </w:r>
          </w:p>
        </w:tc>
        <w:tc>
          <w:tcPr>
            <w:tcW w:w="2520" w:type="dxa"/>
          </w:tcPr>
          <w:p w:rsidR="004B1619" w:rsidRPr="00BB34C2" w:rsidRDefault="004B1619" w:rsidP="00CE0EDC">
            <w:pPr>
              <w:jc w:val="center"/>
              <w:rPr>
                <w:rFonts w:ascii="黑体" w:eastAsia="黑体"/>
                <w:sz w:val="24"/>
              </w:rPr>
            </w:pPr>
            <w:r w:rsidRPr="00BB34C2">
              <w:rPr>
                <w:rFonts w:ascii="黑体" w:eastAsia="黑体" w:hint="eastAsia"/>
                <w:sz w:val="24"/>
              </w:rPr>
              <w:t>材料名称</w:t>
            </w:r>
          </w:p>
        </w:tc>
        <w:tc>
          <w:tcPr>
            <w:tcW w:w="1440" w:type="dxa"/>
          </w:tcPr>
          <w:p w:rsidR="004B1619" w:rsidRPr="00BB34C2" w:rsidRDefault="004B1619" w:rsidP="00CE0EDC">
            <w:pPr>
              <w:jc w:val="center"/>
              <w:rPr>
                <w:rFonts w:ascii="黑体" w:eastAsia="黑体"/>
                <w:sz w:val="24"/>
              </w:rPr>
            </w:pPr>
            <w:r w:rsidRPr="00BB34C2">
              <w:rPr>
                <w:rFonts w:ascii="黑体" w:eastAsia="黑体" w:hint="eastAsia"/>
                <w:sz w:val="24"/>
              </w:rPr>
              <w:t>材料来源</w:t>
            </w:r>
          </w:p>
        </w:tc>
        <w:tc>
          <w:tcPr>
            <w:tcW w:w="720" w:type="dxa"/>
            <w:vMerge/>
          </w:tcPr>
          <w:p w:rsidR="004B1619" w:rsidRPr="00BB34C2" w:rsidRDefault="004B1619" w:rsidP="00CE0EDC">
            <w:pPr>
              <w:jc w:val="center"/>
              <w:rPr>
                <w:sz w:val="24"/>
              </w:rPr>
            </w:pPr>
          </w:p>
        </w:tc>
        <w:tc>
          <w:tcPr>
            <w:tcW w:w="737" w:type="dxa"/>
            <w:vMerge/>
          </w:tcPr>
          <w:p w:rsidR="004B1619" w:rsidRPr="00BB34C2" w:rsidRDefault="004B1619" w:rsidP="00CE0EDC">
            <w:pPr>
              <w:jc w:val="center"/>
              <w:rPr>
                <w:sz w:val="24"/>
              </w:rPr>
            </w:pPr>
          </w:p>
        </w:tc>
      </w:tr>
      <w:tr w:rsidR="004B1619" w:rsidRPr="00BB34C2" w:rsidTr="004B1619">
        <w:trPr>
          <w:trHeight w:val="5652"/>
        </w:trPr>
        <w:tc>
          <w:tcPr>
            <w:tcW w:w="828" w:type="dxa"/>
          </w:tcPr>
          <w:p w:rsidR="004B1619" w:rsidRPr="00BB34C2" w:rsidRDefault="004B1619" w:rsidP="00CE0EDC">
            <w:pPr>
              <w:jc w:val="center"/>
              <w:rPr>
                <w:szCs w:val="21"/>
              </w:rPr>
            </w:pPr>
            <w:r w:rsidRPr="00BB34C2">
              <w:rPr>
                <w:rFonts w:hint="eastAsia"/>
                <w:szCs w:val="21"/>
              </w:rPr>
              <w:t>档案查阅服务</w:t>
            </w:r>
          </w:p>
        </w:tc>
        <w:tc>
          <w:tcPr>
            <w:tcW w:w="900" w:type="dxa"/>
          </w:tcPr>
          <w:p w:rsidR="004B1619" w:rsidRPr="00BB34C2" w:rsidRDefault="004B1619" w:rsidP="00CE0EDC">
            <w:pPr>
              <w:jc w:val="center"/>
              <w:rPr>
                <w:szCs w:val="21"/>
              </w:rPr>
            </w:pPr>
          </w:p>
        </w:tc>
        <w:tc>
          <w:tcPr>
            <w:tcW w:w="900" w:type="dxa"/>
          </w:tcPr>
          <w:p w:rsidR="004B1619" w:rsidRDefault="004B1619" w:rsidP="00CE0EDC">
            <w:pPr>
              <w:jc w:val="center"/>
              <w:rPr>
                <w:szCs w:val="21"/>
              </w:rPr>
            </w:pPr>
            <w:r w:rsidRPr="00BB34C2">
              <w:rPr>
                <w:rFonts w:hint="eastAsia"/>
                <w:szCs w:val="21"/>
              </w:rPr>
              <w:t>公共</w:t>
            </w:r>
          </w:p>
          <w:p w:rsidR="004B1619" w:rsidRPr="00BB34C2" w:rsidRDefault="004B1619" w:rsidP="00CE0EDC">
            <w:pPr>
              <w:jc w:val="center"/>
              <w:rPr>
                <w:szCs w:val="21"/>
              </w:rPr>
            </w:pPr>
            <w:r w:rsidRPr="00BB34C2">
              <w:rPr>
                <w:rFonts w:hint="eastAsia"/>
                <w:szCs w:val="21"/>
              </w:rPr>
              <w:t>服务</w:t>
            </w:r>
          </w:p>
        </w:tc>
        <w:tc>
          <w:tcPr>
            <w:tcW w:w="3780" w:type="dxa"/>
          </w:tcPr>
          <w:p w:rsidR="004B1619" w:rsidRPr="00BB34C2" w:rsidRDefault="004B1619" w:rsidP="00CE0EDC">
            <w:pPr>
              <w:widowControl/>
              <w:spacing w:line="280" w:lineRule="exact"/>
              <w:jc w:val="left"/>
              <w:rPr>
                <w:rFonts w:ascii="宋体" w:cs="宋体"/>
                <w:color w:val="3D3D3D"/>
                <w:kern w:val="0"/>
                <w:szCs w:val="21"/>
              </w:rPr>
            </w:pPr>
            <w:r w:rsidRPr="00BB34C2">
              <w:rPr>
                <w:rFonts w:ascii="宋体" w:hAnsi="宋体" w:cs="宋体" w:hint="eastAsia"/>
                <w:color w:val="3D3D3D"/>
                <w:kern w:val="0"/>
                <w:szCs w:val="21"/>
              </w:rPr>
              <w:t>《中华人民共和国档案法实施办法》“第二十二条《档案法》所称档案的利用，是指对档案的阅览、复制和摘录。中华人民共和国公民和组织，持有介绍信或者工作证、身份证等合法证明，可以利用已开放的档案。外国人或者外国组织利用中国已开放的档案，须经中国有关主管部门介绍以及保存该档案的档案馆同意。</w:t>
            </w:r>
          </w:p>
          <w:p w:rsidR="004B1619" w:rsidRPr="00BB34C2" w:rsidRDefault="004B1619" w:rsidP="00CE0EDC">
            <w:pPr>
              <w:widowControl/>
              <w:spacing w:line="280" w:lineRule="exact"/>
              <w:ind w:firstLine="480"/>
              <w:jc w:val="left"/>
              <w:rPr>
                <w:rFonts w:ascii="宋体" w:cs="宋体"/>
                <w:color w:val="3D3D3D"/>
                <w:kern w:val="0"/>
                <w:szCs w:val="21"/>
              </w:rPr>
            </w:pPr>
            <w:r w:rsidRPr="00BB34C2">
              <w:rPr>
                <w:rFonts w:ascii="宋体" w:hAnsi="宋体" w:cs="宋体" w:hint="eastAsia"/>
                <w:color w:val="3D3D3D"/>
                <w:kern w:val="0"/>
                <w:szCs w:val="21"/>
              </w:rPr>
              <w:t>机关、团体、企业事业单位和其他组织以及中国公民利用档案馆保存的未开放的档案，须经保存该档案的档案馆同意，必要时还须经有关的档案行政管理部门审查同意。</w:t>
            </w:r>
          </w:p>
          <w:p w:rsidR="004B1619" w:rsidRPr="00BB34C2" w:rsidRDefault="004B1619" w:rsidP="00CE0EDC">
            <w:pPr>
              <w:widowControl/>
              <w:spacing w:line="280" w:lineRule="exact"/>
              <w:ind w:firstLine="480"/>
              <w:jc w:val="left"/>
              <w:rPr>
                <w:rFonts w:ascii="宋体" w:cs="宋体"/>
                <w:color w:val="3D3D3D"/>
                <w:kern w:val="0"/>
                <w:szCs w:val="21"/>
              </w:rPr>
            </w:pPr>
            <w:r w:rsidRPr="00BB34C2">
              <w:rPr>
                <w:rFonts w:ascii="宋体" w:hAnsi="宋体" w:cs="宋体" w:hint="eastAsia"/>
                <w:color w:val="3D3D3D"/>
                <w:kern w:val="0"/>
                <w:szCs w:val="21"/>
              </w:rPr>
              <w:t>机关、团体、企业事业单位和其他组织的档案机构保存的尚未向档案馆移交的档案，其他机关、团体、企业事业单位和组织以及中国公民需要利用的，须经档案保存单位同意。</w:t>
            </w:r>
          </w:p>
          <w:p w:rsidR="004B1619" w:rsidRPr="00BB34C2" w:rsidRDefault="004B1619" w:rsidP="00CE0EDC">
            <w:pPr>
              <w:widowControl/>
              <w:spacing w:line="280" w:lineRule="exact"/>
              <w:ind w:firstLine="480"/>
              <w:jc w:val="left"/>
              <w:rPr>
                <w:rFonts w:ascii="宋体" w:cs="宋体"/>
                <w:color w:val="3D3D3D"/>
                <w:kern w:val="0"/>
                <w:sz w:val="28"/>
                <w:szCs w:val="28"/>
              </w:rPr>
            </w:pPr>
            <w:r w:rsidRPr="00BB34C2">
              <w:rPr>
                <w:rFonts w:ascii="宋体" w:hAnsi="宋体" w:cs="宋体" w:hint="eastAsia"/>
                <w:color w:val="3D3D3D"/>
                <w:kern w:val="0"/>
                <w:szCs w:val="21"/>
              </w:rPr>
              <w:t>各级各类档案馆应当为社会利用档案创造便利条件。提供社会利用的档案，可以按照规定收取费用。收费标准由国家档案局会同国务院价格管理部门制定。</w:t>
            </w:r>
            <w:r w:rsidRPr="00BB34C2">
              <w:rPr>
                <w:rFonts w:ascii="宋体" w:hAnsi="宋体" w:cs="宋体" w:hint="eastAsia"/>
                <w:color w:val="3D3D3D"/>
                <w:kern w:val="0"/>
                <w:sz w:val="28"/>
                <w:szCs w:val="28"/>
              </w:rPr>
              <w:t>”</w:t>
            </w:r>
          </w:p>
        </w:tc>
        <w:tc>
          <w:tcPr>
            <w:tcW w:w="1260" w:type="dxa"/>
          </w:tcPr>
          <w:p w:rsidR="004B1619" w:rsidRPr="00BB34C2" w:rsidRDefault="004B1619" w:rsidP="00CE0EDC">
            <w:pPr>
              <w:jc w:val="center"/>
              <w:rPr>
                <w:szCs w:val="21"/>
              </w:rPr>
            </w:pPr>
            <w:r w:rsidRPr="00BB34C2">
              <w:rPr>
                <w:rFonts w:hint="eastAsia"/>
                <w:szCs w:val="21"/>
              </w:rPr>
              <w:t>档案查阅</w:t>
            </w:r>
          </w:p>
        </w:tc>
        <w:tc>
          <w:tcPr>
            <w:tcW w:w="2520" w:type="dxa"/>
          </w:tcPr>
          <w:p w:rsidR="004B1619" w:rsidRPr="00BB34C2" w:rsidRDefault="004B1619" w:rsidP="004B1619">
            <w:pPr>
              <w:spacing w:line="360" w:lineRule="auto"/>
              <w:rPr>
                <w:rFonts w:ascii="宋体"/>
              </w:rPr>
            </w:pPr>
            <w:r w:rsidRPr="00BB34C2">
              <w:rPr>
                <w:rFonts w:ascii="宋体" w:hAnsi="宋体" w:hint="eastAsia"/>
                <w:color w:val="3D3D3D"/>
              </w:rPr>
              <w:t>介绍信或者工作证、身份证等合法证明</w:t>
            </w:r>
          </w:p>
          <w:p w:rsidR="004B1619" w:rsidRPr="00BB34C2" w:rsidRDefault="004B1619" w:rsidP="004B1619">
            <w:pPr>
              <w:widowControl/>
              <w:spacing w:line="375" w:lineRule="atLeast"/>
              <w:rPr>
                <w:rFonts w:eastAsia="仿宋_GB2312"/>
                <w:sz w:val="24"/>
              </w:rPr>
            </w:pPr>
          </w:p>
        </w:tc>
        <w:tc>
          <w:tcPr>
            <w:tcW w:w="1440" w:type="dxa"/>
          </w:tcPr>
          <w:p w:rsidR="004B1619" w:rsidRPr="004B1619" w:rsidRDefault="004B1619" w:rsidP="004B1619">
            <w:pPr>
              <w:widowControl/>
              <w:spacing w:line="375" w:lineRule="atLeast"/>
              <w:rPr>
                <w:rFonts w:asciiTheme="minorEastAsia" w:eastAsiaTheme="minorEastAsia" w:hAnsiTheme="minorEastAsia"/>
                <w:szCs w:val="21"/>
              </w:rPr>
            </w:pPr>
            <w:r w:rsidRPr="004B1619">
              <w:rPr>
                <w:rFonts w:asciiTheme="minorEastAsia" w:eastAsiaTheme="minorEastAsia" w:hAnsiTheme="minorEastAsia" w:hint="eastAsia"/>
                <w:szCs w:val="21"/>
              </w:rPr>
              <w:t>查阅人提交</w:t>
            </w:r>
          </w:p>
        </w:tc>
        <w:tc>
          <w:tcPr>
            <w:tcW w:w="720" w:type="dxa"/>
          </w:tcPr>
          <w:p w:rsidR="004B1619" w:rsidRPr="00BB34C2" w:rsidRDefault="004B1619" w:rsidP="00CE0EDC">
            <w:pPr>
              <w:jc w:val="center"/>
              <w:rPr>
                <w:szCs w:val="21"/>
              </w:rPr>
            </w:pPr>
            <w:r w:rsidRPr="00BB34C2">
              <w:rPr>
                <w:rFonts w:hint="eastAsia"/>
                <w:szCs w:val="21"/>
              </w:rPr>
              <w:t>不收费</w:t>
            </w:r>
          </w:p>
        </w:tc>
        <w:tc>
          <w:tcPr>
            <w:tcW w:w="737" w:type="dxa"/>
          </w:tcPr>
          <w:p w:rsidR="004B1619" w:rsidRDefault="004B1619" w:rsidP="00CE0EDC">
            <w:pPr>
              <w:jc w:val="center"/>
              <w:rPr>
                <w:szCs w:val="21"/>
              </w:rPr>
            </w:pPr>
            <w:r>
              <w:rPr>
                <w:rFonts w:hint="eastAsia"/>
                <w:szCs w:val="21"/>
              </w:rPr>
              <w:t>现场查阅</w:t>
            </w:r>
            <w:r w:rsidRPr="00BB34C2">
              <w:rPr>
                <w:rFonts w:hint="eastAsia"/>
                <w:szCs w:val="21"/>
              </w:rPr>
              <w:t>即时办理</w:t>
            </w:r>
          </w:p>
          <w:p w:rsidR="002D387D" w:rsidRDefault="002D387D" w:rsidP="00CE0EDC">
            <w:pPr>
              <w:jc w:val="center"/>
              <w:rPr>
                <w:szCs w:val="21"/>
              </w:rPr>
            </w:pPr>
          </w:p>
          <w:p w:rsidR="002D387D" w:rsidRPr="00BB34C2" w:rsidRDefault="002D387D" w:rsidP="00CE0EDC">
            <w:pPr>
              <w:jc w:val="center"/>
              <w:rPr>
                <w:szCs w:val="21"/>
              </w:rPr>
            </w:pPr>
            <w:r>
              <w:rPr>
                <w:rFonts w:hint="eastAsia"/>
                <w:szCs w:val="21"/>
              </w:rPr>
              <w:t>网上申请</w:t>
            </w:r>
            <w:r>
              <w:rPr>
                <w:rFonts w:hint="eastAsia"/>
                <w:szCs w:val="21"/>
              </w:rPr>
              <w:t>2</w:t>
            </w:r>
            <w:r>
              <w:rPr>
                <w:rFonts w:hint="eastAsia"/>
                <w:szCs w:val="21"/>
              </w:rPr>
              <w:t>个工作日</w:t>
            </w:r>
          </w:p>
        </w:tc>
      </w:tr>
    </w:tbl>
    <w:p w:rsidR="002D387D" w:rsidRDefault="002D387D" w:rsidP="00FA4C03"/>
    <w:p w:rsidR="002D387D" w:rsidRDefault="002D387D">
      <w:pPr>
        <w:widowControl/>
        <w:jc w:val="left"/>
        <w:sectPr w:rsidR="002D387D" w:rsidSect="004B1619">
          <w:pgSz w:w="16838" w:h="11906" w:orient="landscape"/>
          <w:pgMar w:top="1800" w:right="1440" w:bottom="1800" w:left="1440" w:header="851" w:footer="992" w:gutter="0"/>
          <w:cols w:space="425"/>
          <w:docGrid w:type="lines" w:linePitch="312"/>
        </w:sectPr>
      </w:pPr>
    </w:p>
    <w:p w:rsidR="002D387D" w:rsidRPr="002D387D" w:rsidRDefault="002D387D" w:rsidP="002D387D">
      <w:pPr>
        <w:spacing w:line="600" w:lineRule="exact"/>
        <w:jc w:val="center"/>
        <w:rPr>
          <w:rFonts w:asciiTheme="majorEastAsia" w:eastAsiaTheme="majorEastAsia" w:hAnsiTheme="majorEastAsia"/>
          <w:sz w:val="32"/>
          <w:szCs w:val="32"/>
        </w:rPr>
      </w:pPr>
      <w:r w:rsidRPr="002D387D">
        <w:rPr>
          <w:rFonts w:asciiTheme="majorEastAsia" w:eastAsiaTheme="majorEastAsia" w:hAnsiTheme="majorEastAsia" w:hint="eastAsia"/>
          <w:sz w:val="32"/>
          <w:szCs w:val="32"/>
        </w:rPr>
        <w:lastRenderedPageBreak/>
        <w:t xml:space="preserve">档案查阅服务流程图 </w:t>
      </w:r>
    </w:p>
    <w:p w:rsidR="002D387D" w:rsidRDefault="002D387D" w:rsidP="002D387D"/>
    <w:p w:rsidR="002D387D" w:rsidRDefault="001318B7" w:rsidP="002D387D">
      <w:pPr>
        <w:jc w:val="center"/>
      </w:pPr>
      <w:r>
        <w:rPr>
          <w:noProof/>
        </w:rPr>
        <w:pict>
          <v:shape id="_x0000_s1040" type="#_x0000_t202" style="position:absolute;left:0;text-align:left;margin-left:0;margin-top:.75pt;width:89.85pt;height:22.75pt;z-index:251676672;mso-position-horizontal:center">
            <v:textbox style="mso-next-textbox:#_x0000_s1040">
              <w:txbxContent>
                <w:p w:rsidR="00CE0EDC" w:rsidRPr="0053606C" w:rsidRDefault="00CE0EDC" w:rsidP="002D387D">
                  <w:pPr>
                    <w:jc w:val="center"/>
                    <w:rPr>
                      <w:rFonts w:ascii="宋体"/>
                    </w:rPr>
                  </w:pPr>
                  <w:r w:rsidRPr="0053606C">
                    <w:rPr>
                      <w:rFonts w:ascii="宋体" w:hAnsi="宋体" w:hint="eastAsia"/>
                    </w:rPr>
                    <w:t>开始</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0;text-align:left;margin-left:246.05pt;margin-top:309pt;width:63.9pt;height:50.05pt;rotation:90;z-index:251687936" o:connectortype="elbow" adj="21971,-161450,-132845">
            <v:stroke endarrow="block"/>
          </v:shape>
        </w:pict>
      </w:r>
      <w:r>
        <w:rPr>
          <w:noProof/>
        </w:rPr>
        <w:pict>
          <v:shape id="_x0000_s1050" type="#_x0000_t34" style="position:absolute;left:0;text-align:left;margin-left:100.5pt;margin-top:303.05pt;width:69.75pt;height:56.2pt;rotation:90;flip:x;z-index:251686912" o:connectortype="elbow" adj="21925,141534,-61099">
            <v:stroke endarrow="block"/>
          </v:shape>
        </w:pict>
      </w:r>
      <w:r>
        <w:rPr>
          <w:noProof/>
        </w:rPr>
        <w:pict>
          <v:shape id="_x0000_s1049" type="#_x0000_t34" style="position:absolute;left:0;text-align:left;margin-left:242.15pt;margin-top:202.1pt;width:71.65pt;height:50.05pt;rotation:90;flip:x;z-index:251685888" o:connectortype="elbow" adj="165,113632,-103388">
            <v:stroke endarrow="block"/>
          </v:shape>
        </w:pict>
      </w:r>
      <w:r>
        <w:rPr>
          <w:noProof/>
        </w:rPr>
        <w:pict>
          <v:shape id="_x0000_s1048" type="#_x0000_t34" style="position:absolute;left:0;text-align:left;margin-left:102.5pt;margin-top:196.1pt;width:65.8pt;height:56.2pt;rotation:90;z-index:251684864" o:connectortype="elbow" adj="672,-101197,-82953">
            <v:stroke endarrow="block"/>
          </v:shape>
        </w:pict>
      </w:r>
      <w:r w:rsidR="002D387D">
        <w:rPr>
          <w:rFonts w:hint="eastAsia"/>
        </w:rPr>
        <w:t>开始</w:t>
      </w:r>
    </w:p>
    <w:p w:rsidR="002D387D" w:rsidRPr="00BD4D1B" w:rsidRDefault="001318B7" w:rsidP="002D387D">
      <w:r>
        <w:rPr>
          <w:noProof/>
        </w:rPr>
        <w:pict>
          <v:shape id="_x0000_s1046" type="#_x0000_t32" style="position:absolute;left:0;text-align:left;margin-left:209.25pt;margin-top:8.3pt;width:0;height:50.75pt;z-index:251682816" o:connectortype="straight">
            <v:stroke endarrow="block"/>
          </v:shape>
        </w:pict>
      </w:r>
    </w:p>
    <w:p w:rsidR="002D387D" w:rsidRPr="00BD4D1B" w:rsidRDefault="002D387D" w:rsidP="002D387D"/>
    <w:p w:rsidR="002D387D" w:rsidRPr="00BD4D1B" w:rsidRDefault="002D387D" w:rsidP="002D387D"/>
    <w:p w:rsidR="002D387D" w:rsidRPr="00BD4D1B" w:rsidRDefault="002D387D" w:rsidP="002D387D"/>
    <w:p w:rsidR="002D387D" w:rsidRPr="00BD4D1B" w:rsidRDefault="001318B7" w:rsidP="002D387D">
      <w:r>
        <w:rPr>
          <w:noProof/>
        </w:rPr>
        <w:pict>
          <v:shape id="_x0000_s1041" type="#_x0000_t202" style="position:absolute;left:0;text-align:left;margin-left:123.85pt;margin-top:1.6pt;width:174.75pt;height:38.95pt;z-index:251677696">
            <v:textbox style="mso-next-textbox:#_x0000_s1041">
              <w:txbxContent>
                <w:p w:rsidR="00CE0EDC" w:rsidRDefault="00CE0EDC" w:rsidP="002D387D">
                  <w:pPr>
                    <w:jc w:val="center"/>
                  </w:pPr>
                  <w:r>
                    <w:rPr>
                      <w:rFonts w:hint="eastAsia"/>
                    </w:rPr>
                    <w:t>利用者查档申请</w:t>
                  </w:r>
                </w:p>
                <w:p w:rsidR="00CE0EDC" w:rsidRDefault="00CE0EDC" w:rsidP="002D387D">
                  <w:pPr>
                    <w:jc w:val="center"/>
                  </w:pPr>
                  <w:r>
                    <w:rPr>
                      <w:rFonts w:hint="eastAsia"/>
                    </w:rPr>
                    <w:t>（凭有效证件、填写《查档登记单》）</w:t>
                  </w:r>
                </w:p>
              </w:txbxContent>
            </v:textbox>
          </v:shape>
        </w:pict>
      </w:r>
    </w:p>
    <w:p w:rsidR="002D387D" w:rsidRPr="00BD4D1B" w:rsidRDefault="002D387D" w:rsidP="002D387D"/>
    <w:p w:rsidR="002D387D" w:rsidRPr="00BD4D1B" w:rsidRDefault="001318B7" w:rsidP="002D387D">
      <w:r>
        <w:rPr>
          <w:noProof/>
        </w:rPr>
        <w:pict>
          <v:shape id="_x0000_s1047" type="#_x0000_t32" style="position:absolute;left:0;text-align:left;margin-left:209.25pt;margin-top:9.35pt;width:0;height:65.85pt;z-index:251683840" o:connectortype="straight">
            <v:stroke endarrow="block"/>
          </v:shape>
        </w:pict>
      </w:r>
    </w:p>
    <w:p w:rsidR="002D387D" w:rsidRPr="00BD4D1B" w:rsidRDefault="002D387D" w:rsidP="002D387D"/>
    <w:p w:rsidR="002D387D" w:rsidRPr="00BD4D1B" w:rsidRDefault="002D387D" w:rsidP="002D387D"/>
    <w:p w:rsidR="002D387D" w:rsidRPr="00BD4D1B" w:rsidRDefault="002D387D" w:rsidP="002D387D"/>
    <w:p w:rsidR="002D387D" w:rsidRPr="00BD4D1B" w:rsidRDefault="001318B7" w:rsidP="002D387D">
      <w:r>
        <w:rPr>
          <w:noProof/>
        </w:rPr>
        <w:pict>
          <v:shape id="_x0000_s1045" type="#_x0000_t202" style="position:absolute;left:0;text-align:left;margin-left:163.1pt;margin-top:12.8pt;width:89.85pt;height:24.8pt;z-index:251681792">
            <v:textbox style="mso-next-textbox:#_x0000_s1045">
              <w:txbxContent>
                <w:p w:rsidR="00CE0EDC" w:rsidRDefault="00CE0EDC" w:rsidP="002D387D">
                  <w:pPr>
                    <w:jc w:val="center"/>
                  </w:pPr>
                  <w:r>
                    <w:rPr>
                      <w:rFonts w:hint="eastAsia"/>
                    </w:rPr>
                    <w:t>受理申请</w:t>
                  </w:r>
                </w:p>
              </w:txbxContent>
            </v:textbox>
          </v:shape>
        </w:pict>
      </w:r>
    </w:p>
    <w:p w:rsidR="002D387D" w:rsidRPr="00BD4D1B" w:rsidRDefault="002D387D" w:rsidP="002D387D"/>
    <w:p w:rsidR="002D387D" w:rsidRPr="00BD4D1B" w:rsidRDefault="002D387D" w:rsidP="002D387D"/>
    <w:p w:rsidR="002D387D" w:rsidRPr="00BD4D1B" w:rsidRDefault="002D387D" w:rsidP="002D387D"/>
    <w:p w:rsidR="002D387D" w:rsidRPr="00BD4D1B" w:rsidRDefault="002D387D" w:rsidP="002D387D"/>
    <w:p w:rsidR="002D387D" w:rsidRPr="00BD4D1B" w:rsidRDefault="001318B7" w:rsidP="002D387D">
      <w:r>
        <w:rPr>
          <w:noProof/>
        </w:rPr>
        <w:pict>
          <v:shape id="_x0000_s1043" type="#_x0000_t202" style="position:absolute;left:0;text-align:left;margin-left:254.05pt;margin-top:14.6pt;width:89.85pt;height:37.9pt;z-index:251679744">
            <v:textbox style="mso-next-textbox:#_x0000_s1043">
              <w:txbxContent>
                <w:p w:rsidR="00CE0EDC" w:rsidRDefault="00CE0EDC" w:rsidP="002D387D">
                  <w:pPr>
                    <w:jc w:val="center"/>
                  </w:pPr>
                  <w:r>
                    <w:rPr>
                      <w:rFonts w:hint="eastAsia"/>
                    </w:rPr>
                    <w:t>不能提供利用</w:t>
                  </w:r>
                </w:p>
                <w:p w:rsidR="00CE0EDC" w:rsidRDefault="00CE0EDC" w:rsidP="002D387D">
                  <w:pPr>
                    <w:jc w:val="center"/>
                  </w:pPr>
                  <w:r>
                    <w:rPr>
                      <w:rFonts w:hint="eastAsia"/>
                    </w:rPr>
                    <w:t>（说明理由）</w:t>
                  </w:r>
                </w:p>
              </w:txbxContent>
            </v:textbox>
          </v:shape>
        </w:pict>
      </w:r>
      <w:r>
        <w:rPr>
          <w:noProof/>
        </w:rPr>
        <w:pict>
          <v:shape id="_x0000_s1044" type="#_x0000_t202" style="position:absolute;left:0;text-align:left;margin-left:17.2pt;margin-top:10.85pt;width:192.05pt;height:35.8pt;z-index:251680768">
            <v:textbox style="mso-next-textbox:#_x0000_s1044">
              <w:txbxContent>
                <w:p w:rsidR="00CE0EDC" w:rsidRDefault="00CE0EDC" w:rsidP="002D387D">
                  <w:pPr>
                    <w:jc w:val="center"/>
                  </w:pPr>
                  <w:r>
                    <w:rPr>
                      <w:rFonts w:hint="eastAsia"/>
                    </w:rPr>
                    <w:t>提供利用</w:t>
                  </w:r>
                </w:p>
                <w:p w:rsidR="00CE0EDC" w:rsidRDefault="00CE0EDC" w:rsidP="002D387D">
                  <w:pPr>
                    <w:jc w:val="center"/>
                  </w:pPr>
                  <w:r>
                    <w:rPr>
                      <w:rFonts w:hint="eastAsia"/>
                    </w:rPr>
                    <w:t>（现场查阅、快递送达、电子邮件发送）</w:t>
                  </w:r>
                </w:p>
              </w:txbxContent>
            </v:textbox>
          </v:shape>
        </w:pict>
      </w:r>
    </w:p>
    <w:p w:rsidR="002D387D" w:rsidRPr="00BD4D1B" w:rsidRDefault="002D387D" w:rsidP="002D387D"/>
    <w:p w:rsidR="002D387D" w:rsidRPr="00BD4D1B" w:rsidRDefault="002D387D" w:rsidP="002D387D"/>
    <w:p w:rsidR="002D387D" w:rsidRPr="00BD4D1B" w:rsidRDefault="002D387D" w:rsidP="002D387D"/>
    <w:p w:rsidR="002D387D" w:rsidRPr="00BD4D1B" w:rsidRDefault="002D387D" w:rsidP="002D387D"/>
    <w:p w:rsidR="002D387D" w:rsidRPr="00BD4D1B" w:rsidRDefault="002D387D" w:rsidP="002D387D"/>
    <w:p w:rsidR="002D387D" w:rsidRPr="00BD4D1B" w:rsidRDefault="001318B7" w:rsidP="002D387D">
      <w:r>
        <w:rPr>
          <w:noProof/>
        </w:rPr>
        <w:pict>
          <v:shape id="_x0000_s1042" type="#_x0000_t202" style="position:absolute;left:0;text-align:left;margin-left:163.5pt;margin-top:13.75pt;width:89.85pt;height:22.15pt;z-index:251678720">
            <v:textbox style="mso-next-textbox:#_x0000_s1042">
              <w:txbxContent>
                <w:p w:rsidR="00CE0EDC" w:rsidRDefault="00CE0EDC" w:rsidP="002D387D">
                  <w:pPr>
                    <w:jc w:val="center"/>
                  </w:pPr>
                  <w:r>
                    <w:rPr>
                      <w:rFonts w:hint="eastAsia"/>
                    </w:rPr>
                    <w:t>结束</w:t>
                  </w:r>
                </w:p>
              </w:txbxContent>
            </v:textbox>
          </v:shape>
        </w:pict>
      </w:r>
    </w:p>
    <w:p w:rsidR="002D387D" w:rsidRPr="00BD4D1B" w:rsidRDefault="002D387D" w:rsidP="002D387D"/>
    <w:p w:rsidR="002D387D" w:rsidRPr="00BD4D1B" w:rsidRDefault="002D387D" w:rsidP="002D387D"/>
    <w:p w:rsidR="002D387D" w:rsidRDefault="002D387D" w:rsidP="002D387D"/>
    <w:p w:rsidR="002D387D" w:rsidRPr="00BD4D1B" w:rsidRDefault="002D387D" w:rsidP="002D387D">
      <w:pPr>
        <w:tabs>
          <w:tab w:val="left" w:pos="6225"/>
        </w:tabs>
      </w:pPr>
      <w:r>
        <w:tab/>
      </w:r>
    </w:p>
    <w:p w:rsidR="002D387D" w:rsidRDefault="002D387D" w:rsidP="002D387D">
      <w:pPr>
        <w:spacing w:line="600" w:lineRule="exact"/>
        <w:jc w:val="center"/>
        <w:rPr>
          <w:rFonts w:ascii="黑体" w:eastAsia="黑体"/>
          <w:sz w:val="28"/>
          <w:szCs w:val="28"/>
        </w:rPr>
      </w:pPr>
    </w:p>
    <w:p w:rsidR="002D387D" w:rsidRDefault="002D387D" w:rsidP="002D387D">
      <w:pPr>
        <w:spacing w:line="600" w:lineRule="exact"/>
        <w:jc w:val="center"/>
        <w:rPr>
          <w:rFonts w:ascii="黑体" w:eastAsia="黑体"/>
          <w:sz w:val="28"/>
          <w:szCs w:val="28"/>
        </w:rPr>
      </w:pPr>
    </w:p>
    <w:p w:rsidR="002D387D" w:rsidRDefault="002D387D">
      <w:pPr>
        <w:widowControl/>
        <w:jc w:val="left"/>
        <w:sectPr w:rsidR="002D387D" w:rsidSect="002D387D">
          <w:pgSz w:w="11906" w:h="16838"/>
          <w:pgMar w:top="1440" w:right="1800" w:bottom="1440" w:left="1800" w:header="851" w:footer="992" w:gutter="0"/>
          <w:cols w:space="425"/>
          <w:docGrid w:type="lines" w:linePitch="312"/>
        </w:sectPr>
      </w:pPr>
      <w:r>
        <w:br w:type="page"/>
      </w:r>
    </w:p>
    <w:p w:rsidR="00ED7156" w:rsidRPr="00ED7156" w:rsidRDefault="00ED7156" w:rsidP="00ED7156">
      <w:pPr>
        <w:spacing w:line="600" w:lineRule="exact"/>
        <w:jc w:val="center"/>
        <w:rPr>
          <w:rFonts w:ascii="黑体" w:eastAsia="黑体" w:hAnsi="黑体"/>
          <w:sz w:val="30"/>
          <w:szCs w:val="30"/>
        </w:rPr>
      </w:pPr>
      <w:r w:rsidRPr="00ED7156">
        <w:rPr>
          <w:rFonts w:ascii="黑体" w:eastAsia="黑体" w:hAnsi="黑体" w:hint="eastAsia"/>
          <w:sz w:val="30"/>
          <w:szCs w:val="30"/>
        </w:rPr>
        <w:lastRenderedPageBreak/>
        <w:t>档案查阅登记样表</w:t>
      </w:r>
    </w:p>
    <w:p w:rsidR="00ED7156" w:rsidRDefault="00ED7156" w:rsidP="00ED7156">
      <w:pPr>
        <w:jc w:val="center"/>
        <w:rPr>
          <w:rFonts w:asciiTheme="minorEastAsia" w:eastAsiaTheme="minorEastAsia" w:hAnsiTheme="minorEastAsia" w:cs="黑体"/>
          <w:bCs/>
          <w:sz w:val="32"/>
          <w:szCs w:val="32"/>
        </w:rPr>
      </w:pPr>
      <w:r w:rsidRPr="00ED7156">
        <w:rPr>
          <w:rFonts w:asciiTheme="minorEastAsia" w:eastAsiaTheme="minorEastAsia" w:hAnsiTheme="minorEastAsia" w:cs="黑体" w:hint="eastAsia"/>
          <w:bCs/>
          <w:sz w:val="32"/>
          <w:szCs w:val="32"/>
        </w:rPr>
        <w:t>查</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阅</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档</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案</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资</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料</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登</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记</w:t>
      </w:r>
      <w:r w:rsidRPr="00ED7156">
        <w:rPr>
          <w:rFonts w:asciiTheme="minorEastAsia" w:eastAsiaTheme="minorEastAsia" w:hAnsiTheme="minorEastAsia" w:cs="黑体"/>
          <w:bCs/>
          <w:sz w:val="32"/>
          <w:szCs w:val="32"/>
        </w:rPr>
        <w:t xml:space="preserve"> </w:t>
      </w:r>
      <w:r w:rsidRPr="00ED7156">
        <w:rPr>
          <w:rFonts w:asciiTheme="minorEastAsia" w:eastAsiaTheme="minorEastAsia" w:hAnsiTheme="minorEastAsia" w:cs="黑体" w:hint="eastAsia"/>
          <w:bCs/>
          <w:sz w:val="32"/>
          <w:szCs w:val="32"/>
        </w:rPr>
        <w:t>表</w:t>
      </w:r>
    </w:p>
    <w:p w:rsidR="00ED7156" w:rsidRPr="00ED7156" w:rsidRDefault="00ED7156" w:rsidP="00ED7156">
      <w:pPr>
        <w:jc w:val="center"/>
        <w:rPr>
          <w:rFonts w:asciiTheme="minorEastAsia" w:eastAsiaTheme="minorEastAsia" w:hAnsiTheme="minorEastAsia"/>
          <w:bCs/>
          <w:sz w:val="32"/>
          <w:szCs w:val="32"/>
        </w:rPr>
      </w:pPr>
    </w:p>
    <w:p w:rsidR="00ED7156" w:rsidRPr="00ED7156" w:rsidRDefault="00ED7156" w:rsidP="00ED7156">
      <w:pPr>
        <w:rPr>
          <w:rFonts w:asciiTheme="minorEastAsia" w:eastAsiaTheme="minorEastAsia" w:hAnsiTheme="minorEastAsia"/>
          <w:bCs/>
          <w:szCs w:val="21"/>
        </w:rPr>
      </w:pPr>
      <w:r w:rsidRPr="00872C12">
        <w:rPr>
          <w:rFonts w:ascii="黑体" w:eastAsia="黑体" w:hAnsi="黑体" w:cs="黑体"/>
          <w:sz w:val="30"/>
          <w:szCs w:val="30"/>
        </w:rPr>
        <w:t xml:space="preserve">                               </w:t>
      </w:r>
      <w:r>
        <w:rPr>
          <w:rFonts w:ascii="黑体" w:eastAsia="黑体" w:hAnsi="黑体" w:cs="黑体" w:hint="eastAsia"/>
          <w:sz w:val="30"/>
          <w:szCs w:val="30"/>
        </w:rPr>
        <w:t xml:space="preserve">        </w:t>
      </w:r>
      <w:r w:rsidRPr="00ED7156">
        <w:rPr>
          <w:rFonts w:asciiTheme="minorEastAsia" w:eastAsiaTheme="minorEastAsia" w:hAnsiTheme="minorEastAsia" w:cs="黑体"/>
          <w:b/>
          <w:bCs/>
          <w:szCs w:val="21"/>
        </w:rPr>
        <w:t xml:space="preserve"> </w:t>
      </w:r>
      <w:r w:rsidRPr="00ED7156">
        <w:rPr>
          <w:rFonts w:asciiTheme="minorEastAsia" w:eastAsiaTheme="minorEastAsia" w:hAnsiTheme="minorEastAsia" w:cs="仿宋"/>
          <w:bCs/>
          <w:szCs w:val="21"/>
        </w:rPr>
        <w:t xml:space="preserve">20   </w:t>
      </w:r>
      <w:r w:rsidRPr="00ED7156">
        <w:rPr>
          <w:rFonts w:asciiTheme="minorEastAsia" w:eastAsiaTheme="minorEastAsia" w:hAnsiTheme="minorEastAsia" w:cs="仿宋" w:hint="eastAsia"/>
          <w:bCs/>
          <w:szCs w:val="21"/>
        </w:rPr>
        <w:t>年</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月</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1269"/>
        <w:gridCol w:w="151"/>
        <w:gridCol w:w="1383"/>
        <w:gridCol w:w="304"/>
        <w:gridCol w:w="1269"/>
        <w:gridCol w:w="300"/>
        <w:gridCol w:w="1854"/>
      </w:tblGrid>
      <w:tr w:rsidR="00ED7156" w:rsidRPr="00ED7156" w:rsidTr="00ED7156">
        <w:trPr>
          <w:trHeight w:val="615"/>
        </w:trPr>
        <w:tc>
          <w:tcPr>
            <w:tcW w:w="2268" w:type="dxa"/>
            <w:vMerge w:val="restart"/>
            <w:tcBorders>
              <w:top w:val="single" w:sz="4" w:space="0" w:color="auto"/>
              <w:left w:val="single" w:sz="4" w:space="0" w:color="auto"/>
              <w:bottom w:val="single" w:sz="4" w:space="0" w:color="auto"/>
              <w:right w:val="single" w:sz="4" w:space="0" w:color="auto"/>
            </w:tcBorders>
          </w:tcPr>
          <w:p w:rsidR="00ED7156" w:rsidRPr="00ED7156" w:rsidRDefault="00ED7156" w:rsidP="00ED7156">
            <w:pPr>
              <w:jc w:val="center"/>
              <w:rPr>
                <w:rFonts w:asciiTheme="minorEastAsia" w:eastAsiaTheme="minorEastAsia" w:hAnsiTheme="minorEastAsia"/>
                <w:b/>
                <w:bCs/>
                <w:position w:val="-60"/>
                <w:szCs w:val="21"/>
              </w:rPr>
            </w:pPr>
            <w:r w:rsidRPr="00ED7156">
              <w:rPr>
                <w:rFonts w:asciiTheme="minorEastAsia" w:eastAsiaTheme="minorEastAsia" w:hAnsiTheme="minorEastAsia" w:cs="仿宋" w:hint="eastAsia"/>
                <w:bCs/>
                <w:position w:val="-60"/>
                <w:szCs w:val="21"/>
              </w:rPr>
              <w:t>查阅人基本情况</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cs="仿宋"/>
                <w:bCs/>
                <w:szCs w:val="21"/>
              </w:rPr>
            </w:pPr>
            <w:r w:rsidRPr="00ED7156">
              <w:rPr>
                <w:rFonts w:asciiTheme="minorEastAsia" w:eastAsiaTheme="minorEastAsia" w:hAnsiTheme="minorEastAsia" w:cs="仿宋" w:hint="eastAsia"/>
                <w:bCs/>
                <w:szCs w:val="21"/>
              </w:rPr>
              <w:t>姓</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名</w:t>
            </w:r>
          </w:p>
        </w:tc>
        <w:tc>
          <w:tcPr>
            <w:tcW w:w="198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ED7156">
            <w:pPr>
              <w:rPr>
                <w:rFonts w:asciiTheme="minorEastAsia" w:eastAsiaTheme="minorEastAsia" w:hAnsiTheme="minorEastAsia" w:cs="仿宋"/>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cs="仿宋"/>
                <w:bCs/>
                <w:szCs w:val="21"/>
              </w:rPr>
            </w:pPr>
            <w:r w:rsidRPr="00ED7156">
              <w:rPr>
                <w:rFonts w:asciiTheme="minorEastAsia" w:eastAsiaTheme="minorEastAsia" w:hAnsiTheme="minorEastAsia" w:cs="仿宋" w:hint="eastAsia"/>
                <w:bCs/>
                <w:szCs w:val="21"/>
              </w:rPr>
              <w:t>电</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话</w:t>
            </w:r>
          </w:p>
        </w:tc>
        <w:tc>
          <w:tcPr>
            <w:tcW w:w="2546"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r>
      <w:tr w:rsidR="00ED7156" w:rsidRPr="00ED7156" w:rsidTr="00ED7156">
        <w:trPr>
          <w:trHeight w:val="296"/>
        </w:trPr>
        <w:tc>
          <w:tcPr>
            <w:tcW w:w="2268" w:type="dxa"/>
            <w:vMerge/>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介绍函或</w:t>
            </w:r>
          </w:p>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批准单位</w:t>
            </w:r>
          </w:p>
        </w:tc>
        <w:tc>
          <w:tcPr>
            <w:tcW w:w="198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ED7156">
            <w:pPr>
              <w:rPr>
                <w:rFonts w:asciiTheme="minorEastAsia" w:eastAsiaTheme="minorEastAsia" w:hAnsiTheme="minorEastAsia"/>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cs="仿宋"/>
                <w:bCs/>
                <w:szCs w:val="21"/>
              </w:rPr>
            </w:pPr>
            <w:r w:rsidRPr="00ED7156">
              <w:rPr>
                <w:rFonts w:asciiTheme="minorEastAsia" w:eastAsiaTheme="minorEastAsia" w:hAnsiTheme="minorEastAsia" w:cs="仿宋" w:hint="eastAsia"/>
                <w:bCs/>
                <w:szCs w:val="21"/>
              </w:rPr>
              <w:t>身份证号</w:t>
            </w:r>
          </w:p>
        </w:tc>
        <w:tc>
          <w:tcPr>
            <w:tcW w:w="2546"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r>
      <w:tr w:rsidR="00ED7156" w:rsidRPr="00ED7156" w:rsidTr="00ED7156">
        <w:trPr>
          <w:trHeight w:val="2235"/>
        </w:trPr>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
                <w:bCs/>
                <w:szCs w:val="21"/>
              </w:rPr>
            </w:pPr>
          </w:p>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查阅档案</w:t>
            </w:r>
          </w:p>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用途、内容</w:t>
            </w:r>
          </w:p>
          <w:p w:rsidR="00ED7156" w:rsidRPr="00ED7156" w:rsidRDefault="00ED7156" w:rsidP="00ED7156">
            <w:pPr>
              <w:jc w:val="center"/>
              <w:rPr>
                <w:rFonts w:asciiTheme="minorEastAsia" w:eastAsiaTheme="minorEastAsia" w:hAnsiTheme="minorEastAsia"/>
                <w:b/>
                <w:bCs/>
                <w:szCs w:val="21"/>
              </w:rPr>
            </w:pPr>
          </w:p>
        </w:tc>
        <w:tc>
          <w:tcPr>
            <w:tcW w:w="7586" w:type="dxa"/>
            <w:gridSpan w:val="7"/>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rPr>
          <w:trHeight w:val="3118"/>
        </w:trPr>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
                <w:bCs/>
                <w:szCs w:val="21"/>
              </w:rPr>
            </w:pPr>
          </w:p>
          <w:p w:rsidR="00ED7156" w:rsidRPr="00ED7156" w:rsidRDefault="00ED7156" w:rsidP="00ED7156">
            <w:pPr>
              <w:jc w:val="center"/>
              <w:rPr>
                <w:rFonts w:asciiTheme="minorEastAsia" w:eastAsiaTheme="minorEastAsia" w:hAnsiTheme="minorEastAsia"/>
                <w:bCs/>
                <w:szCs w:val="21"/>
              </w:rPr>
            </w:pPr>
          </w:p>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调阅档案</w:t>
            </w:r>
          </w:p>
          <w:p w:rsidR="00ED7156" w:rsidRPr="00ED7156" w:rsidRDefault="00ED7156" w:rsidP="00ED7156">
            <w:pPr>
              <w:jc w:val="center"/>
              <w:rPr>
                <w:rFonts w:asciiTheme="minorEastAsia" w:eastAsiaTheme="minorEastAsia" w:hAnsiTheme="minorEastAsia"/>
                <w:b/>
                <w:bCs/>
                <w:szCs w:val="21"/>
              </w:rPr>
            </w:pPr>
            <w:r w:rsidRPr="00ED7156">
              <w:rPr>
                <w:rFonts w:asciiTheme="minorEastAsia" w:eastAsiaTheme="minorEastAsia" w:hAnsiTheme="minorEastAsia" w:cs="仿宋" w:hint="eastAsia"/>
                <w:bCs/>
                <w:szCs w:val="21"/>
              </w:rPr>
              <w:t>检索号</w:t>
            </w:r>
          </w:p>
          <w:p w:rsidR="00ED7156" w:rsidRPr="00ED7156" w:rsidRDefault="00ED7156" w:rsidP="00ED7156">
            <w:pPr>
              <w:jc w:val="center"/>
              <w:rPr>
                <w:rFonts w:asciiTheme="minorEastAsia" w:eastAsiaTheme="minorEastAsia" w:hAnsiTheme="minorEastAsia"/>
                <w:b/>
                <w:bCs/>
                <w:szCs w:val="21"/>
              </w:rPr>
            </w:pPr>
          </w:p>
          <w:p w:rsidR="00ED7156" w:rsidRPr="00ED7156" w:rsidRDefault="00ED7156" w:rsidP="00ED7156">
            <w:pPr>
              <w:jc w:val="center"/>
              <w:rPr>
                <w:rFonts w:asciiTheme="minorEastAsia" w:eastAsiaTheme="minorEastAsia" w:hAnsiTheme="minorEastAsia"/>
                <w:b/>
                <w:bCs/>
                <w:szCs w:val="21"/>
              </w:rPr>
            </w:pPr>
          </w:p>
          <w:p w:rsidR="00ED7156" w:rsidRPr="00ED7156" w:rsidRDefault="00ED7156" w:rsidP="00ED7156">
            <w:pPr>
              <w:jc w:val="center"/>
              <w:rPr>
                <w:rFonts w:asciiTheme="minorEastAsia" w:eastAsiaTheme="minorEastAsia" w:hAnsiTheme="minorEastAsia"/>
                <w:b/>
                <w:bCs/>
                <w:szCs w:val="21"/>
              </w:rPr>
            </w:pPr>
          </w:p>
        </w:tc>
        <w:tc>
          <w:tcPr>
            <w:tcW w:w="7586" w:type="dxa"/>
            <w:gridSpan w:val="7"/>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c>
          <w:tcPr>
            <w:tcW w:w="2268" w:type="dxa"/>
            <w:vMerge w:val="restart"/>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阅览档案情况</w:t>
            </w:r>
          </w:p>
        </w:tc>
        <w:tc>
          <w:tcPr>
            <w:tcW w:w="1440"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卷</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次</w:t>
            </w:r>
          </w:p>
        </w:tc>
        <w:tc>
          <w:tcPr>
            <w:tcW w:w="180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证明份数</w:t>
            </w:r>
          </w:p>
        </w:tc>
        <w:tc>
          <w:tcPr>
            <w:tcW w:w="2186"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c>
          <w:tcPr>
            <w:tcW w:w="2268" w:type="dxa"/>
            <w:vMerge/>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p>
        </w:tc>
        <w:tc>
          <w:tcPr>
            <w:tcW w:w="1440"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件</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次</w:t>
            </w:r>
          </w:p>
        </w:tc>
        <w:tc>
          <w:tcPr>
            <w:tcW w:w="180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利用人次</w:t>
            </w:r>
          </w:p>
        </w:tc>
        <w:tc>
          <w:tcPr>
            <w:tcW w:w="2186"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阅览资料情况</w:t>
            </w:r>
          </w:p>
        </w:tc>
        <w:tc>
          <w:tcPr>
            <w:tcW w:w="1440"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册</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次</w:t>
            </w:r>
          </w:p>
        </w:tc>
        <w:tc>
          <w:tcPr>
            <w:tcW w:w="180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人</w:t>
            </w:r>
            <w:r w:rsidRPr="00ED7156">
              <w:rPr>
                <w:rFonts w:asciiTheme="minorEastAsia" w:eastAsiaTheme="minorEastAsia" w:hAnsiTheme="minorEastAsia" w:cs="仿宋"/>
                <w:bCs/>
                <w:szCs w:val="21"/>
              </w:rPr>
              <w:t xml:space="preserve">  </w:t>
            </w:r>
            <w:r w:rsidRPr="00ED7156">
              <w:rPr>
                <w:rFonts w:asciiTheme="minorEastAsia" w:eastAsiaTheme="minorEastAsia" w:hAnsiTheme="minorEastAsia" w:cs="仿宋" w:hint="eastAsia"/>
                <w:bCs/>
                <w:szCs w:val="21"/>
              </w:rPr>
              <w:t>次</w:t>
            </w:r>
          </w:p>
        </w:tc>
        <w:tc>
          <w:tcPr>
            <w:tcW w:w="2186"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复制情况</w:t>
            </w:r>
          </w:p>
        </w:tc>
        <w:tc>
          <w:tcPr>
            <w:tcW w:w="1440"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复印页数</w:t>
            </w:r>
          </w:p>
        </w:tc>
        <w:tc>
          <w:tcPr>
            <w:tcW w:w="180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拍照扫描页数</w:t>
            </w:r>
          </w:p>
        </w:tc>
        <w:tc>
          <w:tcPr>
            <w:tcW w:w="2186"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调卷情况</w:t>
            </w:r>
          </w:p>
        </w:tc>
        <w:tc>
          <w:tcPr>
            <w:tcW w:w="1440"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调卷日期</w:t>
            </w:r>
          </w:p>
        </w:tc>
        <w:tc>
          <w:tcPr>
            <w:tcW w:w="1800" w:type="dxa"/>
            <w:gridSpan w:val="2"/>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
                <w:bCs/>
                <w:szCs w:val="21"/>
              </w:rPr>
            </w:pPr>
          </w:p>
        </w:tc>
        <w:tc>
          <w:tcPr>
            <w:tcW w:w="2160" w:type="dxa"/>
            <w:gridSpan w:val="3"/>
            <w:tcBorders>
              <w:top w:val="single" w:sz="4" w:space="0" w:color="auto"/>
              <w:left w:val="single" w:sz="4" w:space="0" w:color="auto"/>
              <w:bottom w:val="single" w:sz="4" w:space="0" w:color="auto"/>
              <w:right w:val="single" w:sz="4" w:space="0" w:color="auto"/>
            </w:tcBorders>
          </w:tcPr>
          <w:p w:rsidR="00ED7156" w:rsidRPr="00ED7156" w:rsidRDefault="00ED7156" w:rsidP="00CE0EDC">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归卷日期</w:t>
            </w:r>
          </w:p>
        </w:tc>
        <w:tc>
          <w:tcPr>
            <w:tcW w:w="2186" w:type="dxa"/>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r w:rsidR="00ED7156" w:rsidRPr="00ED7156" w:rsidTr="00ED7156">
        <w:trPr>
          <w:trHeight w:val="597"/>
        </w:trPr>
        <w:tc>
          <w:tcPr>
            <w:tcW w:w="2268" w:type="dxa"/>
            <w:tcBorders>
              <w:top w:val="single" w:sz="4" w:space="0" w:color="auto"/>
              <w:left w:val="single" w:sz="4" w:space="0" w:color="auto"/>
              <w:bottom w:val="single" w:sz="4" w:space="0" w:color="auto"/>
              <w:right w:val="single" w:sz="4" w:space="0" w:color="auto"/>
            </w:tcBorders>
            <w:vAlign w:val="center"/>
          </w:tcPr>
          <w:p w:rsidR="00ED7156" w:rsidRPr="00ED7156" w:rsidRDefault="00ED7156" w:rsidP="00ED7156">
            <w:pPr>
              <w:jc w:val="center"/>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备注</w:t>
            </w:r>
          </w:p>
        </w:tc>
        <w:tc>
          <w:tcPr>
            <w:tcW w:w="7586" w:type="dxa"/>
            <w:gridSpan w:val="7"/>
            <w:tcBorders>
              <w:top w:val="single" w:sz="4" w:space="0" w:color="auto"/>
              <w:left w:val="single" w:sz="4" w:space="0" w:color="auto"/>
              <w:bottom w:val="single" w:sz="4" w:space="0" w:color="auto"/>
              <w:right w:val="single" w:sz="4" w:space="0" w:color="auto"/>
            </w:tcBorders>
          </w:tcPr>
          <w:p w:rsidR="00ED7156" w:rsidRPr="00ED7156" w:rsidRDefault="00ED7156" w:rsidP="00CE0EDC">
            <w:pPr>
              <w:rPr>
                <w:rFonts w:asciiTheme="minorEastAsia" w:eastAsiaTheme="minorEastAsia" w:hAnsiTheme="minorEastAsia"/>
                <w:b/>
                <w:bCs/>
                <w:szCs w:val="21"/>
              </w:rPr>
            </w:pPr>
          </w:p>
        </w:tc>
      </w:tr>
    </w:tbl>
    <w:p w:rsidR="00ED7156" w:rsidRPr="00ED7156" w:rsidRDefault="00ED7156" w:rsidP="00ED7156">
      <w:pPr>
        <w:rPr>
          <w:rFonts w:asciiTheme="minorEastAsia" w:eastAsiaTheme="minorEastAsia" w:hAnsiTheme="minorEastAsia" w:cs="仿宋"/>
          <w:b/>
          <w:bCs/>
          <w:szCs w:val="21"/>
        </w:rPr>
      </w:pPr>
      <w:r w:rsidRPr="00ED7156">
        <w:rPr>
          <w:rFonts w:asciiTheme="minorEastAsia" w:eastAsiaTheme="minorEastAsia" w:hAnsiTheme="minorEastAsia" w:cs="仿宋"/>
          <w:b/>
          <w:bCs/>
          <w:szCs w:val="21"/>
        </w:rPr>
        <w:t xml:space="preserve">                                        </w:t>
      </w:r>
    </w:p>
    <w:p w:rsidR="00ED7156" w:rsidRPr="00ED7156" w:rsidRDefault="00ED7156" w:rsidP="00ED7156">
      <w:pPr>
        <w:ind w:firstLineChars="2251" w:firstLine="4727"/>
        <w:rPr>
          <w:rFonts w:asciiTheme="minorEastAsia" w:eastAsiaTheme="minorEastAsia" w:hAnsiTheme="minorEastAsia"/>
          <w:bCs/>
          <w:szCs w:val="21"/>
        </w:rPr>
      </w:pPr>
      <w:r w:rsidRPr="00ED7156">
        <w:rPr>
          <w:rFonts w:asciiTheme="minorEastAsia" w:eastAsiaTheme="minorEastAsia" w:hAnsiTheme="minorEastAsia" w:cs="仿宋" w:hint="eastAsia"/>
          <w:bCs/>
          <w:szCs w:val="21"/>
        </w:rPr>
        <w:t>接待人：</w:t>
      </w:r>
    </w:p>
    <w:p w:rsidR="00ED7156" w:rsidRPr="00ED7156" w:rsidRDefault="00ED7156" w:rsidP="00ED7156">
      <w:pPr>
        <w:spacing w:line="600" w:lineRule="exact"/>
        <w:jc w:val="center"/>
        <w:rPr>
          <w:rFonts w:asciiTheme="minorEastAsia" w:eastAsiaTheme="minorEastAsia" w:hAnsiTheme="minorEastAsia"/>
          <w:szCs w:val="21"/>
        </w:rPr>
      </w:pPr>
    </w:p>
    <w:p w:rsidR="00ED7156" w:rsidRDefault="00ED7156" w:rsidP="00ED7156">
      <w:pPr>
        <w:spacing w:line="600" w:lineRule="exact"/>
        <w:jc w:val="center"/>
        <w:rPr>
          <w:rFonts w:ascii="黑体" w:eastAsia="黑体"/>
          <w:sz w:val="28"/>
          <w:szCs w:val="28"/>
        </w:rPr>
      </w:pPr>
    </w:p>
    <w:p w:rsidR="002D387D" w:rsidRDefault="002D387D">
      <w:pPr>
        <w:widowControl/>
        <w:jc w:val="left"/>
      </w:pPr>
    </w:p>
    <w:p w:rsidR="002E642D" w:rsidRPr="002E642D" w:rsidRDefault="002E642D" w:rsidP="00FA4C03"/>
    <w:sectPr w:rsidR="002E642D" w:rsidRPr="002E642D" w:rsidSect="002D3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8E" w:rsidRDefault="00B3688E" w:rsidP="00EB1252">
      <w:r>
        <w:separator/>
      </w:r>
    </w:p>
  </w:endnote>
  <w:endnote w:type="continuationSeparator" w:id="1">
    <w:p w:rsidR="00B3688E" w:rsidRDefault="00B3688E" w:rsidP="00EB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1764"/>
      <w:docPartObj>
        <w:docPartGallery w:val="Page Numbers (Bottom of Page)"/>
        <w:docPartUnique/>
      </w:docPartObj>
    </w:sdtPr>
    <w:sdtContent>
      <w:p w:rsidR="00CE0EDC" w:rsidRDefault="00CE0EDC">
        <w:pPr>
          <w:pStyle w:val="a7"/>
          <w:jc w:val="center"/>
        </w:pPr>
        <w:fldSimple w:instr=" PAGE   \* MERGEFORMAT ">
          <w:r w:rsidR="0017136E" w:rsidRPr="0017136E">
            <w:rPr>
              <w:noProof/>
              <w:lang w:val="zh-CN"/>
            </w:rPr>
            <w:t>1</w:t>
          </w:r>
        </w:fldSimple>
      </w:p>
    </w:sdtContent>
  </w:sdt>
  <w:p w:rsidR="00CE0EDC" w:rsidRDefault="00CE0E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8E" w:rsidRDefault="00B3688E" w:rsidP="00EB1252">
      <w:r>
        <w:separator/>
      </w:r>
    </w:p>
  </w:footnote>
  <w:footnote w:type="continuationSeparator" w:id="1">
    <w:p w:rsidR="00B3688E" w:rsidRDefault="00B3688E" w:rsidP="00EB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75B17"/>
    <w:multiLevelType w:val="hybridMultilevel"/>
    <w:tmpl w:val="0ED459CE"/>
    <w:lvl w:ilvl="0" w:tplc="BA40C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1E8"/>
    <w:rsid w:val="00030507"/>
    <w:rsid w:val="001318B7"/>
    <w:rsid w:val="0017136E"/>
    <w:rsid w:val="002D387D"/>
    <w:rsid w:val="002E642D"/>
    <w:rsid w:val="00444C03"/>
    <w:rsid w:val="00464E3E"/>
    <w:rsid w:val="004B1619"/>
    <w:rsid w:val="004E7614"/>
    <w:rsid w:val="005541E8"/>
    <w:rsid w:val="00666916"/>
    <w:rsid w:val="006C63F8"/>
    <w:rsid w:val="009F24D2"/>
    <w:rsid w:val="00A45A86"/>
    <w:rsid w:val="00B3688E"/>
    <w:rsid w:val="00CE0EDC"/>
    <w:rsid w:val="00D27D02"/>
    <w:rsid w:val="00EA5860"/>
    <w:rsid w:val="00EB1252"/>
    <w:rsid w:val="00ED7156"/>
    <w:rsid w:val="00FA4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0"/>
        <o:r id="V:Rule14" type="connector" idref="#_x0000_s1032"/>
        <o:r id="V:Rule15" type="connector" idref="#_x0000_s1031"/>
        <o:r id="V:Rule16" type="connector" idref="#_x0000_s1051"/>
        <o:r id="V:Rule17" type="connector" idref="#_x0000_s1037"/>
        <o:r id="V:Rule18" type="connector" idref="#_x0000_s1039"/>
        <o:r id="V:Rule19" type="connector" idref="#_x0000_s1038"/>
        <o:r id="V:Rule20" type="connector" idref="#_x0000_s1048"/>
        <o:r id="V:Rule21" type="connector" idref="#_x0000_s1046"/>
        <o:r id="V:Rule22" type="connector" idref="#_x0000_s1047"/>
        <o:r id="V:Rule23" type="connector" idref="#_x0000_s1050"/>
        <o:r id="V:Rule2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E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D71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6"/>
    <w:pPr>
      <w:ind w:firstLineChars="200" w:firstLine="420"/>
    </w:pPr>
  </w:style>
  <w:style w:type="paragraph" w:customStyle="1" w:styleId="p0">
    <w:name w:val="p0"/>
    <w:basedOn w:val="a"/>
    <w:rsid w:val="00FA4C03"/>
    <w:pPr>
      <w:widowControl/>
    </w:pPr>
    <w:rPr>
      <w:kern w:val="0"/>
      <w:szCs w:val="21"/>
    </w:rPr>
  </w:style>
  <w:style w:type="paragraph" w:styleId="a4">
    <w:name w:val="Normal (Web)"/>
    <w:basedOn w:val="a"/>
    <w:rsid w:val="002E642D"/>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ED7156"/>
    <w:rPr>
      <w:rFonts w:ascii="Times New Roman" w:eastAsia="宋体" w:hAnsi="Times New Roman" w:cs="Times New Roman"/>
      <w:b/>
      <w:bCs/>
      <w:kern w:val="44"/>
      <w:sz w:val="44"/>
      <w:szCs w:val="44"/>
    </w:rPr>
  </w:style>
  <w:style w:type="paragraph" w:styleId="a5">
    <w:name w:val="Title"/>
    <w:basedOn w:val="a"/>
    <w:next w:val="a"/>
    <w:link w:val="Char"/>
    <w:uiPriority w:val="10"/>
    <w:qFormat/>
    <w:rsid w:val="00ED715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ED7156"/>
    <w:rPr>
      <w:rFonts w:asciiTheme="majorHAnsi" w:eastAsia="宋体" w:hAnsiTheme="majorHAnsi" w:cstheme="majorBidi"/>
      <w:b/>
      <w:bCs/>
      <w:sz w:val="32"/>
      <w:szCs w:val="32"/>
    </w:rPr>
  </w:style>
  <w:style w:type="paragraph" w:styleId="a6">
    <w:name w:val="header"/>
    <w:basedOn w:val="a"/>
    <w:link w:val="Char0"/>
    <w:uiPriority w:val="99"/>
    <w:semiHidden/>
    <w:unhideWhenUsed/>
    <w:rsid w:val="00EB1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B1252"/>
    <w:rPr>
      <w:rFonts w:ascii="Times New Roman" w:eastAsia="宋体" w:hAnsi="Times New Roman" w:cs="Times New Roman"/>
      <w:sz w:val="18"/>
      <w:szCs w:val="18"/>
    </w:rPr>
  </w:style>
  <w:style w:type="paragraph" w:styleId="a7">
    <w:name w:val="footer"/>
    <w:basedOn w:val="a"/>
    <w:link w:val="Char1"/>
    <w:uiPriority w:val="99"/>
    <w:unhideWhenUsed/>
    <w:rsid w:val="00EB1252"/>
    <w:pPr>
      <w:tabs>
        <w:tab w:val="center" w:pos="4153"/>
        <w:tab w:val="right" w:pos="8306"/>
      </w:tabs>
      <w:snapToGrid w:val="0"/>
      <w:jc w:val="left"/>
    </w:pPr>
    <w:rPr>
      <w:sz w:val="18"/>
      <w:szCs w:val="18"/>
    </w:rPr>
  </w:style>
  <w:style w:type="character" w:customStyle="1" w:styleId="Char1">
    <w:name w:val="页脚 Char"/>
    <w:basedOn w:val="a0"/>
    <w:link w:val="a7"/>
    <w:uiPriority w:val="99"/>
    <w:rsid w:val="00EB12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90AB-405A-47C2-8BF2-C7257F7D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法规处</dc:creator>
  <cp:lastModifiedBy>法规处</cp:lastModifiedBy>
  <cp:revision>4</cp:revision>
  <cp:lastPrinted>2018-08-27T06:58:00Z</cp:lastPrinted>
  <dcterms:created xsi:type="dcterms:W3CDTF">2018-08-27T01:34:00Z</dcterms:created>
  <dcterms:modified xsi:type="dcterms:W3CDTF">2018-08-27T07:47:00Z</dcterms:modified>
</cp:coreProperties>
</file>